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634" w:rsidRPr="000A4F79" w:rsidRDefault="002C5634" w:rsidP="004E606F">
      <w:pPr>
        <w:pStyle w:val="BodyText"/>
        <w:rPr>
          <w:bCs/>
          <w:lang w:val="sr-Latn-RS"/>
        </w:rPr>
      </w:pPr>
    </w:p>
    <w:p w:rsidR="002C5634" w:rsidRPr="00B051CB" w:rsidRDefault="002C5634" w:rsidP="004E606F">
      <w:pPr>
        <w:jc w:val="both"/>
        <w:rPr>
          <w:lang w:val="ru-RU"/>
        </w:rPr>
      </w:pPr>
      <w:r w:rsidRPr="00B051CB">
        <w:rPr>
          <w:lang w:val="sr-Cyrl-CS"/>
        </w:rPr>
        <w:t xml:space="preserve">              На основу члана 1.став 2. и члана 3. став 2.  тачка 1) Закона о раду (″Службени гласник РС″бр.24/2005</w:t>
      </w:r>
      <w:r w:rsidRPr="00B051CB">
        <w:rPr>
          <w:lang w:val="ru-RU"/>
        </w:rPr>
        <w:t xml:space="preserve"> и</w:t>
      </w:r>
      <w:r w:rsidRPr="00B051CB">
        <w:rPr>
          <w:lang w:val="sr-Cyrl-CS"/>
        </w:rPr>
        <w:t xml:space="preserve"> </w:t>
      </w:r>
      <w:r w:rsidRPr="00B051CB">
        <w:rPr>
          <w:lang w:val="ru-RU"/>
        </w:rPr>
        <w:t>61/</w:t>
      </w:r>
      <w:r w:rsidRPr="00B051CB">
        <w:rPr>
          <w:lang w:val="sr-Cyrl-CS"/>
        </w:rPr>
        <w:t>2005</w:t>
      </w:r>
      <w:r w:rsidRPr="00B051CB">
        <w:rPr>
          <w:lang w:val="ru-RU"/>
        </w:rPr>
        <w:t xml:space="preserve"> , 54/2009, 39/2013, 75/ 2014, 13/2017- одлука УС и 113/2017) , члана 119. став 1. тачка 1., Закона о основама система образовања и васпитања ("Службени гласник РС" бр.88/2017.,),члана 2. став 2. и 3. Посебног колективног уговора за запослене у основним и средњим школама и домовима ученика („Сл. гласник РС“ бр.21/2015),</w:t>
      </w:r>
      <w:r w:rsidR="000A4F79">
        <w:rPr>
          <w:lang w:val="sr-Cyrl-CS"/>
        </w:rPr>
        <w:t xml:space="preserve">  члана </w:t>
      </w:r>
      <w:r w:rsidR="00EB07BA">
        <w:rPr>
          <w:lang w:val="ru-RU"/>
        </w:rPr>
        <w:t>82</w:t>
      </w:r>
      <w:r w:rsidR="000A4F79">
        <w:rPr>
          <w:lang w:val="ru-RU"/>
        </w:rPr>
        <w:t xml:space="preserve">. </w:t>
      </w:r>
      <w:r w:rsidRPr="00B051CB">
        <w:rPr>
          <w:lang w:val="ru-RU"/>
        </w:rPr>
        <w:t xml:space="preserve">став 1. </w:t>
      </w:r>
      <w:r w:rsidR="00EB07BA">
        <w:rPr>
          <w:lang w:val="ru-RU"/>
        </w:rPr>
        <w:t>тачка (1</w:t>
      </w:r>
      <w:r w:rsidRPr="00B051CB">
        <w:rPr>
          <w:lang w:val="sr-Cyrl-CS"/>
        </w:rPr>
        <w:t xml:space="preserve"> Статута школе</w:t>
      </w:r>
      <w:r w:rsidRPr="00B051CB">
        <w:t xml:space="preserve"> </w:t>
      </w:r>
      <w:r w:rsidRPr="00B051CB">
        <w:rPr>
          <w:lang w:val="sr-Cyrl-CS"/>
        </w:rPr>
        <w:t xml:space="preserve"> , Школски одбор </w:t>
      </w:r>
      <w:r w:rsidR="00EB07BA">
        <w:rPr>
          <w:lang w:val="sr-Cyrl-CS"/>
        </w:rPr>
        <w:t>Основне музичке школе „Божидар Трудић“ са седиштем у Смедеревској Палан</w:t>
      </w:r>
      <w:r w:rsidR="009F4242">
        <w:rPr>
          <w:lang w:val="sr-Cyrl-CS"/>
        </w:rPr>
        <w:t xml:space="preserve">ци ,на седници одржаној дана </w:t>
      </w:r>
      <w:r w:rsidR="009F4242">
        <w:rPr>
          <w:lang w:val="sr-Latn-RS"/>
        </w:rPr>
        <w:t>30.</w:t>
      </w:r>
      <w:r w:rsidR="00EB07BA">
        <w:rPr>
          <w:lang w:val="sr-Cyrl-CS"/>
        </w:rPr>
        <w:t>марта</w:t>
      </w:r>
      <w:r w:rsidR="00EB07BA">
        <w:rPr>
          <w:lang w:val="ru-RU"/>
        </w:rPr>
        <w:t>.2018</w:t>
      </w:r>
      <w:r w:rsidRPr="00B051CB">
        <w:rPr>
          <w:lang w:val="sr-Cyrl-CS"/>
        </w:rPr>
        <w:t xml:space="preserve">. године </w:t>
      </w:r>
      <w:r w:rsidRPr="00B051CB">
        <w:rPr>
          <w:lang w:val="ru-RU"/>
        </w:rPr>
        <w:t xml:space="preserve">, </w:t>
      </w:r>
      <w:r w:rsidRPr="00B051CB">
        <w:rPr>
          <w:lang w:val="sr-Cyrl-CS"/>
        </w:rPr>
        <w:t>једногласно</w:t>
      </w:r>
      <w:r w:rsidRPr="00B051CB">
        <w:rPr>
          <w:lang w:val="ru-RU"/>
        </w:rPr>
        <w:t xml:space="preserve"> </w:t>
      </w:r>
      <w:r w:rsidRPr="00B051CB">
        <w:t>je</w:t>
      </w:r>
      <w:r w:rsidRPr="00B051CB">
        <w:rPr>
          <w:lang w:val="ru-RU"/>
        </w:rPr>
        <w:t xml:space="preserve"> </w:t>
      </w:r>
      <w:r w:rsidRPr="00B051CB">
        <w:rPr>
          <w:lang w:val="sr-Cyrl-CS"/>
        </w:rPr>
        <w:t xml:space="preserve">донео </w:t>
      </w:r>
    </w:p>
    <w:p w:rsidR="002C5634" w:rsidRPr="00B051CB" w:rsidRDefault="002C5634" w:rsidP="004E606F">
      <w:pPr>
        <w:jc w:val="both"/>
        <w:rPr>
          <w:lang w:val="sr-Cyrl-CS"/>
        </w:rPr>
      </w:pPr>
    </w:p>
    <w:p w:rsidR="002C5634" w:rsidRPr="00B051CB" w:rsidRDefault="002C5634" w:rsidP="004E606F">
      <w:pPr>
        <w:jc w:val="both"/>
        <w:rPr>
          <w:lang w:val="sr-Cyrl-CS"/>
        </w:rPr>
      </w:pPr>
    </w:p>
    <w:p w:rsidR="002C5634" w:rsidRPr="00B051CB" w:rsidRDefault="002C5634" w:rsidP="004E606F">
      <w:pPr>
        <w:jc w:val="center"/>
        <w:rPr>
          <w:b/>
          <w:lang w:val="sr-Cyrl-CS"/>
        </w:rPr>
      </w:pPr>
      <w:r w:rsidRPr="00B051CB">
        <w:rPr>
          <w:b/>
          <w:lang w:val="sr-Cyrl-CS"/>
        </w:rPr>
        <w:t>ПРАВИЛНИК  О  РАДУ</w:t>
      </w:r>
    </w:p>
    <w:p w:rsidR="002C5634" w:rsidRPr="00B051CB" w:rsidRDefault="002C5634" w:rsidP="004E606F">
      <w:pPr>
        <w:jc w:val="both"/>
        <w:rPr>
          <w:lang w:val="sr-Cyrl-CS"/>
        </w:rPr>
      </w:pPr>
    </w:p>
    <w:p w:rsidR="002C5634" w:rsidRPr="00B051CB" w:rsidRDefault="002C5634" w:rsidP="004E606F">
      <w:pPr>
        <w:jc w:val="both"/>
        <w:rPr>
          <w:lang w:val="sr-Cyrl-CS"/>
        </w:rPr>
      </w:pPr>
    </w:p>
    <w:p w:rsidR="002C5634" w:rsidRPr="00B051CB" w:rsidRDefault="002C5634" w:rsidP="00F52388">
      <w:pPr>
        <w:jc w:val="center"/>
        <w:rPr>
          <w:lang w:val="sr-Cyrl-CS"/>
        </w:rPr>
      </w:pPr>
      <w:proofErr w:type="gramStart"/>
      <w:r w:rsidRPr="00B051CB">
        <w:t>I</w:t>
      </w:r>
      <w:r w:rsidRPr="00B051CB">
        <w:rPr>
          <w:b/>
          <w:lang w:val="ru-RU"/>
        </w:rPr>
        <w:t xml:space="preserve">.  </w:t>
      </w:r>
      <w:r w:rsidRPr="00B051CB">
        <w:rPr>
          <w:b/>
          <w:lang w:val="sr-Cyrl-CS"/>
        </w:rPr>
        <w:t>ОПШТЕ</w:t>
      </w:r>
      <w:proofErr w:type="gramEnd"/>
      <w:r w:rsidRPr="00B051CB">
        <w:rPr>
          <w:b/>
          <w:lang w:val="sr-Cyrl-CS"/>
        </w:rPr>
        <w:t xml:space="preserve">  ОДРЕДБЕ</w:t>
      </w:r>
    </w:p>
    <w:p w:rsidR="002C5634" w:rsidRPr="00B051CB" w:rsidRDefault="002C5634" w:rsidP="004E606F">
      <w:pPr>
        <w:jc w:val="both"/>
        <w:rPr>
          <w:lang w:val="sr-Cyrl-CS"/>
        </w:rPr>
      </w:pPr>
    </w:p>
    <w:p w:rsidR="002C5634" w:rsidRPr="00B051CB" w:rsidRDefault="002C5634" w:rsidP="004E606F">
      <w:pPr>
        <w:jc w:val="center"/>
        <w:rPr>
          <w:b/>
          <w:lang w:val="sr-Cyrl-CS"/>
        </w:rPr>
      </w:pPr>
      <w:r w:rsidRPr="00B051CB">
        <w:rPr>
          <w:b/>
          <w:lang w:val="sr-Cyrl-CS"/>
        </w:rPr>
        <w:t>Члан 1.</w:t>
      </w:r>
    </w:p>
    <w:p w:rsidR="002C5634" w:rsidRPr="00B051CB" w:rsidRDefault="002C5634" w:rsidP="004E606F">
      <w:pPr>
        <w:jc w:val="center"/>
        <w:rPr>
          <w:b/>
          <w:lang w:val="sr-Cyrl-CS"/>
        </w:rPr>
      </w:pPr>
    </w:p>
    <w:p w:rsidR="002C5634" w:rsidRPr="00B051CB" w:rsidRDefault="002C5634" w:rsidP="004E606F">
      <w:pPr>
        <w:jc w:val="both"/>
        <w:rPr>
          <w:lang w:val="sr-Cyrl-CS"/>
        </w:rPr>
      </w:pPr>
      <w:r w:rsidRPr="00B051CB">
        <w:rPr>
          <w:lang w:val="sr-Cyrl-CS"/>
        </w:rPr>
        <w:t xml:space="preserve">               Овим Правилником о раду  (у даљем тексту:Правилник ) уређују се права, обавезе </w:t>
      </w:r>
      <w:r w:rsidRPr="00B051CB">
        <w:rPr>
          <w:lang w:val="ru-RU"/>
        </w:rPr>
        <w:t>из радног односа, односно по основу рада</w:t>
      </w:r>
      <w:r w:rsidRPr="00B051CB">
        <w:rPr>
          <w:lang w:val="sr-Cyrl-CS"/>
        </w:rPr>
        <w:t xml:space="preserve">  з</w:t>
      </w:r>
      <w:r w:rsidR="002B56E3">
        <w:rPr>
          <w:lang w:val="sr-Cyrl-CS"/>
        </w:rPr>
        <w:t>апослених у Основној музичкој школи „Божидар Трудић“ у Смедеревској Паланци</w:t>
      </w:r>
      <w:r w:rsidRPr="00B051CB">
        <w:rPr>
          <w:lang w:val="sr-Cyrl-CS"/>
        </w:rPr>
        <w:t xml:space="preserve"> (у даљем тексту: Школа),  и то: </w:t>
      </w:r>
    </w:p>
    <w:p w:rsidR="002C5634" w:rsidRPr="00B051CB" w:rsidRDefault="002C5634" w:rsidP="004E606F">
      <w:pPr>
        <w:jc w:val="both"/>
        <w:rPr>
          <w:lang w:val="sr-Cyrl-CS"/>
        </w:rPr>
      </w:pPr>
      <w:r w:rsidRPr="00B051CB">
        <w:rPr>
          <w:lang w:val="sr-Cyrl-CS"/>
        </w:rPr>
        <w:t>- основна права и обавезе запосленог и школе,</w:t>
      </w:r>
    </w:p>
    <w:p w:rsidR="002C5634" w:rsidRPr="00B051CB" w:rsidRDefault="002C5634" w:rsidP="004E606F">
      <w:pPr>
        <w:jc w:val="both"/>
        <w:rPr>
          <w:lang w:val="sr-Cyrl-CS"/>
        </w:rPr>
      </w:pPr>
      <w:r w:rsidRPr="00B051CB">
        <w:rPr>
          <w:lang w:val="sr-Cyrl-CS"/>
        </w:rPr>
        <w:t xml:space="preserve">- заснивање  радног односа, </w:t>
      </w:r>
    </w:p>
    <w:p w:rsidR="002C5634" w:rsidRPr="00B051CB" w:rsidRDefault="002C5634" w:rsidP="004E606F">
      <w:pPr>
        <w:jc w:val="both"/>
        <w:rPr>
          <w:lang w:val="sr-Cyrl-CS"/>
        </w:rPr>
      </w:pPr>
      <w:r w:rsidRPr="00B051CB">
        <w:rPr>
          <w:lang w:val="sr-Cyrl-CS"/>
        </w:rPr>
        <w:t>- распоређивање запослених,</w:t>
      </w:r>
    </w:p>
    <w:p w:rsidR="002C5634" w:rsidRPr="00B051CB" w:rsidRDefault="002C5634" w:rsidP="004E606F">
      <w:pPr>
        <w:jc w:val="both"/>
        <w:rPr>
          <w:lang w:val="sr-Cyrl-CS"/>
        </w:rPr>
      </w:pPr>
      <w:r w:rsidRPr="00B051CB">
        <w:rPr>
          <w:lang w:val="sr-Cyrl-CS"/>
        </w:rPr>
        <w:t xml:space="preserve">- радно време, одмори и одсуства, </w:t>
      </w:r>
    </w:p>
    <w:p w:rsidR="002C5634" w:rsidRPr="00B051CB" w:rsidRDefault="002C5634" w:rsidP="004E606F">
      <w:pPr>
        <w:jc w:val="both"/>
        <w:rPr>
          <w:lang w:val="sr-Cyrl-CS"/>
        </w:rPr>
      </w:pPr>
      <w:r w:rsidRPr="00B051CB">
        <w:rPr>
          <w:lang w:val="sr-Cyrl-CS"/>
        </w:rPr>
        <w:t xml:space="preserve">- заштита запослених, </w:t>
      </w:r>
    </w:p>
    <w:p w:rsidR="002C5634" w:rsidRPr="00B051CB" w:rsidRDefault="002C5634" w:rsidP="004E606F">
      <w:pPr>
        <w:jc w:val="both"/>
        <w:rPr>
          <w:lang w:val="sr-Cyrl-CS"/>
        </w:rPr>
      </w:pPr>
      <w:r w:rsidRPr="00B051CB">
        <w:rPr>
          <w:lang w:val="sr-Cyrl-CS"/>
        </w:rPr>
        <w:t xml:space="preserve">- зараде запослених, накнаде и друга примња , </w:t>
      </w:r>
    </w:p>
    <w:p w:rsidR="002C5634" w:rsidRPr="00B051CB" w:rsidRDefault="002C5634" w:rsidP="004E606F">
      <w:pPr>
        <w:jc w:val="both"/>
        <w:rPr>
          <w:lang w:val="sr-Cyrl-CS"/>
        </w:rPr>
      </w:pPr>
      <w:r w:rsidRPr="00B051CB">
        <w:rPr>
          <w:lang w:val="sr-Cyrl-CS"/>
        </w:rPr>
        <w:t>- престан</w:t>
      </w:r>
      <w:r w:rsidRPr="00B051CB">
        <w:rPr>
          <w:lang w:val="sr-Latn-CS"/>
        </w:rPr>
        <w:t>a</w:t>
      </w:r>
      <w:r w:rsidRPr="00B051CB">
        <w:rPr>
          <w:lang w:val="sr-Cyrl-CS"/>
        </w:rPr>
        <w:t>к радног односа,</w:t>
      </w:r>
    </w:p>
    <w:p w:rsidR="002C5634" w:rsidRPr="00B051CB" w:rsidRDefault="002C5634" w:rsidP="004E606F">
      <w:pPr>
        <w:jc w:val="both"/>
        <w:rPr>
          <w:lang w:val="sr-Cyrl-CS"/>
        </w:rPr>
      </w:pPr>
      <w:r w:rsidRPr="00B051CB">
        <w:rPr>
          <w:lang w:val="sr-Cyrl-CS"/>
        </w:rPr>
        <w:t xml:space="preserve">- вишак запослених, </w:t>
      </w:r>
    </w:p>
    <w:p w:rsidR="002C5634" w:rsidRPr="00B051CB" w:rsidRDefault="002C5634" w:rsidP="004E606F">
      <w:pPr>
        <w:jc w:val="both"/>
        <w:rPr>
          <w:lang w:val="sr-Cyrl-CS"/>
        </w:rPr>
      </w:pPr>
      <w:r w:rsidRPr="00B051CB">
        <w:rPr>
          <w:lang w:val="sr-Cyrl-CS"/>
        </w:rPr>
        <w:t>- остваривање и заштита права запослених и друга питања у вези са радом запослених у школи , као и обавезе школе у обезбеђивању и остваривању права запослених по основу рада.</w:t>
      </w:r>
    </w:p>
    <w:p w:rsidR="002C5634" w:rsidRPr="00B051CB" w:rsidRDefault="002C5634" w:rsidP="004E606F">
      <w:pPr>
        <w:jc w:val="both"/>
        <w:rPr>
          <w:lang w:val="sr-Cyrl-CS"/>
        </w:rPr>
      </w:pPr>
      <w:r w:rsidRPr="00B051CB">
        <w:rPr>
          <w:lang w:val="sr-Cyrl-CS"/>
        </w:rPr>
        <w:tab/>
        <w:t>На права и обавезе из радног односа која нису уређена овим Правилником непосредно се примењују одговарајуће одредбе Закона о основама система образовања и васпитања и Посебног колективног уговора за запослене у основним и средњим школама и домовима ученика.</w:t>
      </w:r>
    </w:p>
    <w:p w:rsidR="002C5634" w:rsidRPr="00B051CB" w:rsidRDefault="002C5634" w:rsidP="004E606F">
      <w:pPr>
        <w:jc w:val="both"/>
        <w:rPr>
          <w:b/>
          <w:bCs/>
          <w:lang w:val="ru-RU"/>
        </w:rPr>
      </w:pPr>
    </w:p>
    <w:p w:rsidR="002C5634" w:rsidRPr="00B051CB" w:rsidRDefault="002C5634" w:rsidP="004E606F">
      <w:pPr>
        <w:jc w:val="center"/>
        <w:rPr>
          <w:b/>
          <w:lang w:val="sr-Cyrl-CS"/>
        </w:rPr>
      </w:pPr>
      <w:r w:rsidRPr="00B051CB">
        <w:rPr>
          <w:b/>
          <w:lang w:val="sr-Cyrl-CS"/>
        </w:rPr>
        <w:t>Члан 2.</w:t>
      </w:r>
    </w:p>
    <w:p w:rsidR="002C5634" w:rsidRPr="00B051CB" w:rsidRDefault="002C5634" w:rsidP="004E606F">
      <w:pPr>
        <w:jc w:val="center"/>
        <w:rPr>
          <w:lang w:val="sr-Cyrl-CS"/>
        </w:rPr>
      </w:pPr>
    </w:p>
    <w:p w:rsidR="002C5634" w:rsidRPr="00B051CB" w:rsidRDefault="002C5634" w:rsidP="004E606F">
      <w:pPr>
        <w:jc w:val="both"/>
        <w:rPr>
          <w:lang w:val="sr-Cyrl-CS"/>
        </w:rPr>
      </w:pPr>
      <w:r w:rsidRPr="00B051CB">
        <w:rPr>
          <w:lang w:val="sr-Cyrl-CS"/>
        </w:rPr>
        <w:t xml:space="preserve">              Права и обавезе запослених у Школи уређују се у складу са, Законом о јавним службама,</w:t>
      </w:r>
      <w:r w:rsidRPr="00B051CB">
        <w:rPr>
          <w:lang w:val="ru-RU"/>
        </w:rPr>
        <w:t xml:space="preserve"> </w:t>
      </w:r>
      <w:r w:rsidRPr="00B051CB">
        <w:rPr>
          <w:lang w:val="sr-Cyrl-CS"/>
        </w:rPr>
        <w:t>Законом о основама система образовања и ва</w:t>
      </w:r>
      <w:r w:rsidR="00105035">
        <w:rPr>
          <w:lang w:val="sr-Cyrl-CS"/>
        </w:rPr>
        <w:t>спитања, Законом о основном образовању и васпитању</w:t>
      </w:r>
      <w:r w:rsidRPr="00B051CB">
        <w:rPr>
          <w:lang w:val="sr-Cyrl-CS"/>
        </w:rPr>
        <w:t xml:space="preserve">, Законом  о платама у државним органима и јавним службама, Законом о запошљавању, Законом о пензијском и инвалидском осигурању, Законом </w:t>
      </w:r>
      <w:r w:rsidR="00105035">
        <w:rPr>
          <w:lang w:val="sr-Cyrl-CS"/>
        </w:rPr>
        <w:t>о здравственом осигурању, Законом</w:t>
      </w:r>
      <w:r w:rsidRPr="00B051CB">
        <w:rPr>
          <w:lang w:val="sr-Cyrl-CS"/>
        </w:rPr>
        <w:t xml:space="preserve"> о државним и другим празницима у Републици Србији, Законом о управном поступку , Законом о раду ( у даљем тексту: закон)  и Посебним колективним уговором  за запослене у основним и средњим школама и домовима ученика ( у даљем тексту: Посебни колективни уговор).</w:t>
      </w:r>
    </w:p>
    <w:p w:rsidR="002C5634" w:rsidRPr="00B051CB" w:rsidRDefault="002C5634" w:rsidP="004E606F">
      <w:pPr>
        <w:jc w:val="both"/>
        <w:rPr>
          <w:lang w:val="sr-Cyrl-CS"/>
        </w:rPr>
      </w:pPr>
      <w:r w:rsidRPr="00B051CB">
        <w:rPr>
          <w:lang w:val="sr-Cyrl-CS"/>
        </w:rPr>
        <w:tab/>
        <w:t>Овим Правилником  запосленом у школи се не могу утврдити мања права или неповољнији услови рада од права и услова који су утврђени законом и Посебним колективним уговором.</w:t>
      </w:r>
    </w:p>
    <w:p w:rsidR="002C5634" w:rsidRPr="00B051CB" w:rsidRDefault="002C5634" w:rsidP="004E606F">
      <w:pPr>
        <w:jc w:val="both"/>
        <w:rPr>
          <w:lang w:val="sr-Cyrl-CS"/>
        </w:rPr>
      </w:pPr>
      <w:r w:rsidRPr="00B051CB">
        <w:rPr>
          <w:lang w:val="sr-Cyrl-CS"/>
        </w:rPr>
        <w:lastRenderedPageBreak/>
        <w:tab/>
        <w:t>Овим  Правилником   се могу  утврдити већа права као и друга права која нису утврђена Посебним колективним уговором , у складу са законом.</w:t>
      </w:r>
    </w:p>
    <w:p w:rsidR="002C5634" w:rsidRPr="00B051CB" w:rsidRDefault="002C5634" w:rsidP="004E606F">
      <w:pPr>
        <w:tabs>
          <w:tab w:val="left" w:pos="720"/>
          <w:tab w:val="center" w:pos="4536"/>
          <w:tab w:val="left" w:pos="4960"/>
        </w:tabs>
        <w:jc w:val="both"/>
        <w:rPr>
          <w:lang w:val="ru-RU"/>
        </w:rPr>
      </w:pPr>
      <w:r w:rsidRPr="00B051CB">
        <w:rPr>
          <w:lang w:val="sr-Cyrl-CS"/>
        </w:rPr>
        <w:tab/>
      </w:r>
      <w:r w:rsidRPr="00B051CB">
        <w:rPr>
          <w:lang w:val="sr-Cyrl-CS"/>
        </w:rPr>
        <w:tab/>
      </w:r>
      <w:r w:rsidRPr="00B051CB">
        <w:rPr>
          <w:lang w:val="sr-Cyrl-CS"/>
        </w:rPr>
        <w:tab/>
      </w:r>
    </w:p>
    <w:p w:rsidR="002C5634" w:rsidRPr="00B051CB" w:rsidRDefault="002C5634" w:rsidP="004E606F">
      <w:pPr>
        <w:ind w:left="360"/>
        <w:jc w:val="both"/>
        <w:rPr>
          <w:lang w:val="ru-RU"/>
        </w:rPr>
      </w:pPr>
    </w:p>
    <w:p w:rsidR="002C5634" w:rsidRPr="00B051CB" w:rsidRDefault="002C5634" w:rsidP="004E606F">
      <w:pPr>
        <w:ind w:left="360"/>
        <w:jc w:val="center"/>
        <w:rPr>
          <w:lang w:val="sr-Cyrl-CS"/>
        </w:rPr>
      </w:pPr>
      <w:r w:rsidRPr="00B051CB">
        <w:rPr>
          <w:b/>
          <w:lang w:val="sr-Cyrl-CS"/>
        </w:rPr>
        <w:t>Члан 3</w:t>
      </w:r>
      <w:r w:rsidRPr="00B051CB">
        <w:rPr>
          <w:lang w:val="sr-Cyrl-CS"/>
        </w:rPr>
        <w:t>.</w:t>
      </w:r>
    </w:p>
    <w:p w:rsidR="002C5634" w:rsidRPr="00B051CB" w:rsidRDefault="002C5634" w:rsidP="004E606F">
      <w:pPr>
        <w:ind w:left="360"/>
        <w:jc w:val="center"/>
        <w:rPr>
          <w:lang w:val="sr-Cyrl-CS"/>
        </w:rPr>
      </w:pPr>
    </w:p>
    <w:p w:rsidR="002C5634" w:rsidRPr="00B051CB" w:rsidRDefault="002C5634" w:rsidP="004E606F">
      <w:pPr>
        <w:pStyle w:val="BodyText"/>
        <w:rPr>
          <w:iCs/>
          <w:lang w:val="sr-Cyrl-CS"/>
        </w:rPr>
      </w:pPr>
      <w:r w:rsidRPr="00B051CB">
        <w:rPr>
          <w:i/>
          <w:iCs/>
          <w:lang w:val="sr-Cyrl-CS"/>
        </w:rPr>
        <w:t xml:space="preserve">          </w:t>
      </w:r>
      <w:r w:rsidRPr="00B051CB">
        <w:rPr>
          <w:iCs/>
          <w:lang w:val="sr-Cyrl-CS"/>
        </w:rPr>
        <w:t xml:space="preserve">  Све одредбе из овог Правилника које су инперативне природе а односе се на обавезу директора школе ,представљају обавезу директора да предузме све потребне радње ради обезбеђивања средстава и задовољавања одговарајућих прописаних права запосленог.</w:t>
      </w:r>
    </w:p>
    <w:p w:rsidR="002C5634" w:rsidRPr="00B051CB" w:rsidRDefault="002C5634" w:rsidP="004E606F">
      <w:pPr>
        <w:ind w:firstLine="720"/>
        <w:jc w:val="both"/>
        <w:rPr>
          <w:lang w:val="sl-SI"/>
        </w:rPr>
      </w:pPr>
    </w:p>
    <w:p w:rsidR="002C5634" w:rsidRPr="00B051CB" w:rsidRDefault="002C5634" w:rsidP="00F52388">
      <w:pPr>
        <w:jc w:val="center"/>
        <w:rPr>
          <w:b/>
          <w:lang w:val="sr-Cyrl-CS"/>
        </w:rPr>
      </w:pPr>
      <w:r w:rsidRPr="00B051CB">
        <w:rPr>
          <w:b/>
          <w:lang w:val="sr-Latn-CS"/>
        </w:rPr>
        <w:t>II</w:t>
      </w:r>
      <w:r w:rsidRPr="00B051CB">
        <w:rPr>
          <w:b/>
          <w:lang w:val="sr-Cyrl-CS"/>
        </w:rPr>
        <w:t xml:space="preserve">     ОСНОВНА ПРАВА И ОБАВЕЗЕ</w:t>
      </w:r>
    </w:p>
    <w:p w:rsidR="002C5634" w:rsidRPr="00B051CB" w:rsidRDefault="002C5634" w:rsidP="004E606F">
      <w:pPr>
        <w:jc w:val="both"/>
        <w:rPr>
          <w:b/>
          <w:lang w:val="sr-Latn-CS"/>
        </w:rPr>
      </w:pP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Права запослених</w:t>
      </w: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Члан 4.</w:t>
      </w:r>
    </w:p>
    <w:p w:rsidR="002C5634" w:rsidRPr="00B051CB" w:rsidRDefault="002C5634" w:rsidP="004E606F">
      <w:pPr>
        <w:jc w:val="center"/>
        <w:rPr>
          <w:lang w:val="sr-Cyrl-CS"/>
        </w:rPr>
      </w:pPr>
    </w:p>
    <w:p w:rsidR="002C5634" w:rsidRPr="00B051CB" w:rsidRDefault="002C5634" w:rsidP="004E606F">
      <w:pPr>
        <w:ind w:firstLine="720"/>
        <w:jc w:val="both"/>
        <w:rPr>
          <w:lang w:val="sr-Cyrl-CS"/>
        </w:rPr>
      </w:pPr>
      <w:r w:rsidRPr="00B051CB">
        <w:rPr>
          <w:lang w:val="sr-Cyrl-CS"/>
        </w:rPr>
        <w:t>Запослени има правао на одговарајућу плату, безбедност и заштиту здравља на раду, здравствену заштиту ,заштиту личног интегритета и друга права у случају болести, смањења или губитка радне способности и старости, материјално обезбеђење за време привремене незапослености, право на посебну заштиту ради неге детета  и друге облике заштите у складу са законом .</w:t>
      </w:r>
    </w:p>
    <w:p w:rsidR="002C5634" w:rsidRPr="00B051CB" w:rsidRDefault="002C5634" w:rsidP="004E606F">
      <w:pPr>
        <w:jc w:val="both"/>
        <w:rPr>
          <w:b/>
          <w:lang w:val="sr-Cyrl-CS"/>
        </w:rPr>
      </w:pP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Обавезе запослених</w:t>
      </w:r>
    </w:p>
    <w:p w:rsidR="002C5634" w:rsidRPr="00B051CB" w:rsidRDefault="002C5634" w:rsidP="004E606F">
      <w:pPr>
        <w:jc w:val="both"/>
        <w:rPr>
          <w:lang w:val="sr-Cyrl-CS"/>
        </w:rPr>
      </w:pPr>
    </w:p>
    <w:p w:rsidR="002C5634" w:rsidRPr="00B051CB" w:rsidRDefault="002C5634" w:rsidP="004E606F">
      <w:pPr>
        <w:jc w:val="both"/>
        <w:rPr>
          <w:b/>
          <w:lang w:val="ru-RU"/>
        </w:rPr>
      </w:pPr>
      <w:r w:rsidRPr="00B051CB">
        <w:rPr>
          <w:b/>
          <w:lang w:val="sr-Cyrl-CS"/>
        </w:rPr>
        <w:t xml:space="preserve">                                                                Члан 5. </w:t>
      </w:r>
    </w:p>
    <w:p w:rsidR="002C5634" w:rsidRPr="00B051CB" w:rsidRDefault="002C5634" w:rsidP="004E606F">
      <w:pPr>
        <w:jc w:val="both"/>
        <w:rPr>
          <w:lang w:val="sr-Cyrl-CS"/>
        </w:rPr>
      </w:pPr>
      <w:r w:rsidRPr="00B051CB">
        <w:rPr>
          <w:lang w:val="sr-Cyrl-CS"/>
        </w:rPr>
        <w:t>Запослени је дужан да :</w:t>
      </w:r>
    </w:p>
    <w:p w:rsidR="002C5634" w:rsidRPr="00B051CB" w:rsidRDefault="002C5634" w:rsidP="008E3225">
      <w:pPr>
        <w:numPr>
          <w:ilvl w:val="0"/>
          <w:numId w:val="13"/>
        </w:numPr>
        <w:jc w:val="both"/>
        <w:rPr>
          <w:lang w:val="ru-RU"/>
        </w:rPr>
      </w:pPr>
      <w:r w:rsidRPr="00B051CB">
        <w:rPr>
          <w:lang w:val="sr-Cyrl-CS"/>
        </w:rPr>
        <w:t>савесно и одговорно обавља послове на којима ради,</w:t>
      </w:r>
    </w:p>
    <w:p w:rsidR="002C5634" w:rsidRPr="00B051CB" w:rsidRDefault="002C5634" w:rsidP="008E3225">
      <w:pPr>
        <w:numPr>
          <w:ilvl w:val="0"/>
          <w:numId w:val="13"/>
        </w:numPr>
        <w:jc w:val="both"/>
        <w:rPr>
          <w:lang w:val="sr-Cyrl-CS"/>
        </w:rPr>
      </w:pPr>
      <w:r w:rsidRPr="00B051CB">
        <w:rPr>
          <w:lang w:val="ru-RU"/>
        </w:rPr>
        <w:t>Запослени има право и обавезу да се, у току радног односа, стално стручно оспособљава и усавршава и да на основу стручног усавршавања унапређује свој рад,</w:t>
      </w:r>
      <w:r w:rsidRPr="00B051CB">
        <w:rPr>
          <w:lang w:val="sr-Cyrl-CS"/>
        </w:rPr>
        <w:t xml:space="preserve"> </w:t>
      </w:r>
    </w:p>
    <w:p w:rsidR="002C5634" w:rsidRPr="00B051CB" w:rsidRDefault="002C5634" w:rsidP="008E3225">
      <w:pPr>
        <w:numPr>
          <w:ilvl w:val="0"/>
          <w:numId w:val="13"/>
        </w:numPr>
        <w:jc w:val="both"/>
        <w:rPr>
          <w:lang w:val="sr-Cyrl-CS"/>
        </w:rPr>
      </w:pPr>
      <w:r w:rsidRPr="00B051CB">
        <w:rPr>
          <w:lang w:val="sr-Cyrl-CS"/>
        </w:rPr>
        <w:t xml:space="preserve"> да поштује организацију рада и пословања код послодавца , као и захтев  и правила послодавца у вези са испуњавањем уговорних и других   обавеза из радног односа,</w:t>
      </w:r>
    </w:p>
    <w:p w:rsidR="002C5634" w:rsidRPr="00B051CB" w:rsidRDefault="002C5634" w:rsidP="008E3225">
      <w:pPr>
        <w:numPr>
          <w:ilvl w:val="0"/>
          <w:numId w:val="13"/>
        </w:numPr>
        <w:jc w:val="both"/>
        <w:rPr>
          <w:lang w:val="ru-RU"/>
        </w:rPr>
      </w:pPr>
      <w:r w:rsidRPr="00B051CB">
        <w:rPr>
          <w:lang w:val="sr-Cyrl-CS"/>
        </w:rPr>
        <w:t xml:space="preserve"> да обавести послодавца о свим околностима које утучу или би могле да  утичу на обављање послова утврђених решењем о раду,</w:t>
      </w:r>
    </w:p>
    <w:p w:rsidR="002C5634" w:rsidRPr="00B051CB" w:rsidRDefault="002C5634" w:rsidP="008E3225">
      <w:pPr>
        <w:numPr>
          <w:ilvl w:val="0"/>
          <w:numId w:val="13"/>
        </w:numPr>
        <w:jc w:val="both"/>
        <w:rPr>
          <w:lang w:val="ru-RU"/>
        </w:rPr>
      </w:pPr>
      <w:r w:rsidRPr="00B051CB">
        <w:rPr>
          <w:lang w:val="sr-Cyrl-CS"/>
        </w:rPr>
        <w:t xml:space="preserve"> да обавести послодавца о свакој врсти потенцијалне опасности за   настанак материјалне штете.</w:t>
      </w:r>
      <w:r w:rsidRPr="00B051CB">
        <w:rPr>
          <w:lang w:val="ru-RU"/>
        </w:rPr>
        <w:t xml:space="preserve"> </w:t>
      </w:r>
    </w:p>
    <w:p w:rsidR="002C5634" w:rsidRPr="00B051CB" w:rsidRDefault="002C5634" w:rsidP="008E3225">
      <w:pPr>
        <w:numPr>
          <w:ilvl w:val="0"/>
          <w:numId w:val="13"/>
        </w:numPr>
        <w:jc w:val="both"/>
        <w:rPr>
          <w:lang w:val="ru-RU"/>
        </w:rPr>
      </w:pPr>
      <w:r w:rsidRPr="00B051CB">
        <w:rPr>
          <w:lang w:val="ru-RU"/>
        </w:rPr>
        <w:t>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2C5634" w:rsidRPr="00B051CB" w:rsidRDefault="002C5634" w:rsidP="004E606F">
      <w:pPr>
        <w:ind w:left="360"/>
        <w:jc w:val="both"/>
        <w:rPr>
          <w:lang w:val="sr-Cyrl-CS"/>
        </w:rPr>
      </w:pPr>
    </w:p>
    <w:p w:rsidR="002C5634" w:rsidRPr="00B051CB" w:rsidRDefault="002C5634" w:rsidP="004E606F">
      <w:pPr>
        <w:ind w:left="360"/>
        <w:jc w:val="both"/>
        <w:rPr>
          <w:lang w:val="sr-Cyrl-CS"/>
        </w:rPr>
      </w:pPr>
    </w:p>
    <w:p w:rsidR="002C5634" w:rsidRPr="00B051CB" w:rsidRDefault="002C5634" w:rsidP="004E606F">
      <w:pPr>
        <w:jc w:val="both"/>
        <w:rPr>
          <w:lang w:val="sr-Cyrl-CS"/>
        </w:rPr>
      </w:pPr>
      <w:r w:rsidRPr="00B051CB">
        <w:rPr>
          <w:lang w:val="sr-Cyrl-CS"/>
        </w:rPr>
        <w:tab/>
        <w:t>Запослени одговара лично за повреду забране дискриминације, забране насиља, злостављања и занемаривања, забрану вређанја угледа, части и достојанства личности  , забране страначког организовања и деловања  , за повреду радних дужности и обавеза прописаних законом и овим Правилником , као и за штету коју проузрокује намерно или из крајње непажње.</w:t>
      </w:r>
    </w:p>
    <w:p w:rsidR="002C5634" w:rsidRPr="00B051CB" w:rsidRDefault="002C5634" w:rsidP="004E606F">
      <w:pPr>
        <w:jc w:val="both"/>
        <w:rPr>
          <w:lang w:val="sr-Cyrl-CS"/>
        </w:rPr>
      </w:pPr>
      <w:r w:rsidRPr="00B051CB">
        <w:rPr>
          <w:lang w:val="sr-Cyrl-CS"/>
        </w:rPr>
        <w:lastRenderedPageBreak/>
        <w:tab/>
      </w:r>
    </w:p>
    <w:p w:rsidR="002C5634" w:rsidRPr="00B051CB" w:rsidRDefault="002C5634" w:rsidP="004E606F">
      <w:pPr>
        <w:jc w:val="center"/>
        <w:rPr>
          <w:b/>
          <w:lang w:val="sr-Cyrl-CS"/>
        </w:rPr>
      </w:pPr>
      <w:r w:rsidRPr="00B051CB">
        <w:rPr>
          <w:b/>
          <w:lang w:val="sr-Cyrl-CS"/>
        </w:rPr>
        <w:t>Обавезе послодавца</w:t>
      </w:r>
    </w:p>
    <w:p w:rsidR="002C5634" w:rsidRPr="00B051CB" w:rsidRDefault="002C5634" w:rsidP="004E606F">
      <w:pPr>
        <w:jc w:val="center"/>
        <w:rPr>
          <w:b/>
          <w:lang w:val="sr-Latn-CS"/>
        </w:rPr>
      </w:pPr>
    </w:p>
    <w:p w:rsidR="002C5634" w:rsidRPr="00B051CB" w:rsidRDefault="002C5634" w:rsidP="004E606F">
      <w:pPr>
        <w:jc w:val="center"/>
        <w:rPr>
          <w:b/>
          <w:lang w:val="sr-Cyrl-CS"/>
        </w:rPr>
      </w:pPr>
      <w:r w:rsidRPr="00B051CB">
        <w:rPr>
          <w:b/>
          <w:lang w:val="sr-Cyrl-CS"/>
        </w:rPr>
        <w:t>Члан 6.</w:t>
      </w:r>
    </w:p>
    <w:p w:rsidR="002C5634" w:rsidRPr="00B051CB" w:rsidRDefault="002C5634" w:rsidP="004E606F">
      <w:pPr>
        <w:jc w:val="both"/>
        <w:rPr>
          <w:lang w:val="sr-Cyrl-CS"/>
        </w:rPr>
      </w:pPr>
      <w:r w:rsidRPr="00B051CB">
        <w:rPr>
          <w:lang w:val="sr-Cyrl-CS"/>
        </w:rPr>
        <w:t>Послодавац је дужан да:</w:t>
      </w:r>
    </w:p>
    <w:p w:rsidR="002C5634" w:rsidRPr="00B051CB" w:rsidRDefault="002C5634" w:rsidP="008E3225">
      <w:pPr>
        <w:numPr>
          <w:ilvl w:val="0"/>
          <w:numId w:val="5"/>
        </w:numPr>
        <w:jc w:val="both"/>
        <w:rPr>
          <w:lang w:val="sr-Cyrl-CS"/>
        </w:rPr>
      </w:pPr>
      <w:r w:rsidRPr="00B051CB">
        <w:rPr>
          <w:lang w:val="sr-Cyrl-CS"/>
        </w:rPr>
        <w:t>запосленом за обављени рад исплати плату у складу са законом  и уговором о раду,</w:t>
      </w:r>
    </w:p>
    <w:p w:rsidR="002C5634" w:rsidRPr="00B051CB" w:rsidRDefault="002C5634" w:rsidP="008E3225">
      <w:pPr>
        <w:numPr>
          <w:ilvl w:val="0"/>
          <w:numId w:val="5"/>
        </w:numPr>
        <w:jc w:val="both"/>
        <w:rPr>
          <w:lang w:val="sr-Cyrl-CS"/>
        </w:rPr>
      </w:pPr>
      <w:r w:rsidRPr="00B051CB">
        <w:rPr>
          <w:lang w:val="sr-Cyrl-CS"/>
        </w:rPr>
        <w:t>запосленом обезбеди услове рада у складу са законом и другим прописима о безбедности и здрављу на раду,</w:t>
      </w:r>
    </w:p>
    <w:p w:rsidR="002C5634" w:rsidRPr="00B051CB" w:rsidRDefault="002C5634" w:rsidP="008E3225">
      <w:pPr>
        <w:numPr>
          <w:ilvl w:val="0"/>
          <w:numId w:val="5"/>
        </w:numPr>
        <w:jc w:val="both"/>
        <w:rPr>
          <w:lang w:val="sr-Cyrl-CS"/>
        </w:rPr>
      </w:pPr>
      <w:r w:rsidRPr="00B051CB">
        <w:rPr>
          <w:lang w:val="sr-Cyrl-CS"/>
        </w:rPr>
        <w:t xml:space="preserve">запосленом пружи потпуна, благовремена и тачна обавештења о условима рада ,организацији рада  и правима и обавезама које призилазе из прописа о раду и прописа о безбедности здрављу на раду </w:t>
      </w:r>
    </w:p>
    <w:p w:rsidR="002C5634" w:rsidRPr="00B051CB" w:rsidRDefault="002C5634" w:rsidP="008E3225">
      <w:pPr>
        <w:numPr>
          <w:ilvl w:val="0"/>
          <w:numId w:val="5"/>
        </w:numPr>
        <w:jc w:val="both"/>
        <w:rPr>
          <w:lang w:val="sr-Cyrl-CS"/>
        </w:rPr>
      </w:pPr>
      <w:r w:rsidRPr="00B051CB">
        <w:rPr>
          <w:lang w:val="sr-Cyrl-CS"/>
        </w:rPr>
        <w:t>запосленом обезбеди обављање послова утврђених уговором о раду и решењем о структури 40-часовне радне недеље.</w:t>
      </w:r>
    </w:p>
    <w:p w:rsidR="002C5634" w:rsidRPr="00B051CB" w:rsidRDefault="002C5634" w:rsidP="008E3225">
      <w:pPr>
        <w:numPr>
          <w:ilvl w:val="0"/>
          <w:numId w:val="5"/>
        </w:numPr>
        <w:jc w:val="both"/>
        <w:rPr>
          <w:lang w:val="ru-RU"/>
        </w:rPr>
      </w:pPr>
      <w:r w:rsidRPr="00B051CB">
        <w:rPr>
          <w:lang w:val="ru-RU"/>
        </w:rPr>
        <w:t>утврди начин стручног оспособљавања и усавршавања запослених, у складу са приоритетима и програмима надлежног министарства и средствима обезбеђеним у буџету јединице локалне самоуправе.</w:t>
      </w:r>
    </w:p>
    <w:p w:rsidR="002C5634" w:rsidRPr="00B051CB" w:rsidRDefault="002C5634" w:rsidP="004E606F">
      <w:pPr>
        <w:jc w:val="both"/>
        <w:rPr>
          <w:lang w:val="sr-Cyrl-CS"/>
        </w:rPr>
      </w:pPr>
    </w:p>
    <w:p w:rsidR="002C5634" w:rsidRPr="00B051CB" w:rsidRDefault="002C5634" w:rsidP="004E606F">
      <w:pPr>
        <w:jc w:val="both"/>
        <w:rPr>
          <w:lang w:val="sr-Cyrl-CS"/>
        </w:rPr>
      </w:pPr>
    </w:p>
    <w:p w:rsidR="002C5634" w:rsidRPr="00B051CB" w:rsidRDefault="002C5634" w:rsidP="004E606F">
      <w:pPr>
        <w:jc w:val="center"/>
        <w:rPr>
          <w:b/>
          <w:lang w:val="sr-Cyrl-CS"/>
        </w:rPr>
      </w:pPr>
      <w:r w:rsidRPr="00B051CB">
        <w:rPr>
          <w:b/>
          <w:lang w:val="sr-Cyrl-CS"/>
        </w:rPr>
        <w:t>Обавезе послодавца и запосленог</w:t>
      </w:r>
    </w:p>
    <w:p w:rsidR="002C5634" w:rsidRPr="00B051CB" w:rsidRDefault="002C5634" w:rsidP="004E606F">
      <w:pPr>
        <w:ind w:left="2460"/>
        <w:jc w:val="center"/>
        <w:rPr>
          <w:b/>
          <w:lang w:val="sr-Cyrl-CS"/>
        </w:rPr>
      </w:pPr>
    </w:p>
    <w:p w:rsidR="002C5634" w:rsidRPr="00B051CB" w:rsidRDefault="002C5634" w:rsidP="004E606F">
      <w:pPr>
        <w:ind w:left="2460"/>
        <w:rPr>
          <w:lang w:val="sr-Cyrl-CS"/>
        </w:rPr>
      </w:pPr>
      <w:r w:rsidRPr="00B051CB">
        <w:rPr>
          <w:b/>
          <w:lang w:val="ru-RU"/>
        </w:rPr>
        <w:t xml:space="preserve">                         </w:t>
      </w:r>
      <w:r w:rsidRPr="00B051CB">
        <w:rPr>
          <w:b/>
          <w:lang w:val="sr-Cyrl-CS"/>
        </w:rPr>
        <w:t>Члан 7</w:t>
      </w:r>
      <w:r w:rsidRPr="00B051CB">
        <w:rPr>
          <w:lang w:val="sr-Cyrl-CS"/>
        </w:rPr>
        <w:t>.</w:t>
      </w:r>
    </w:p>
    <w:p w:rsidR="002C5634" w:rsidRPr="00B051CB" w:rsidRDefault="002C5634" w:rsidP="004E606F">
      <w:pPr>
        <w:ind w:left="2460"/>
        <w:rPr>
          <w:lang w:val="sr-Cyrl-CS"/>
        </w:rPr>
      </w:pPr>
    </w:p>
    <w:p w:rsidR="002C5634" w:rsidRPr="00B051CB" w:rsidRDefault="002C5634" w:rsidP="004E606F">
      <w:pPr>
        <w:jc w:val="both"/>
        <w:rPr>
          <w:lang w:val="sr-Cyrl-CS"/>
        </w:rPr>
      </w:pPr>
      <w:r w:rsidRPr="00B051CB">
        <w:rPr>
          <w:lang w:val="sr-Cyrl-CS"/>
        </w:rPr>
        <w:t xml:space="preserve"> </w:t>
      </w:r>
      <w:r w:rsidRPr="00B051CB">
        <w:rPr>
          <w:lang w:val="sr-Cyrl-CS"/>
        </w:rPr>
        <w:tab/>
        <w:t>Послодавац и запослени су дужни да се придржавају права и обавеза утврђених законом , Посебним колективним уговором  и овим Правилником.</w:t>
      </w:r>
    </w:p>
    <w:p w:rsidR="002C5634" w:rsidRPr="00B051CB" w:rsidRDefault="002C5634" w:rsidP="004E606F">
      <w:pPr>
        <w:jc w:val="both"/>
        <w:rPr>
          <w:lang w:val="sr-Cyrl-CS"/>
        </w:rPr>
      </w:pPr>
    </w:p>
    <w:p w:rsidR="002C5634" w:rsidRPr="00B051CB" w:rsidRDefault="002C5634" w:rsidP="00F52388">
      <w:pPr>
        <w:ind w:left="720"/>
        <w:jc w:val="center"/>
        <w:rPr>
          <w:b/>
          <w:lang w:val="sr-Cyrl-CS"/>
        </w:rPr>
      </w:pPr>
    </w:p>
    <w:p w:rsidR="002C5634" w:rsidRPr="00B051CB" w:rsidRDefault="002C5634" w:rsidP="00F52388">
      <w:pPr>
        <w:jc w:val="center"/>
        <w:rPr>
          <w:b/>
          <w:lang w:val="ru-RU"/>
        </w:rPr>
      </w:pPr>
      <w:r w:rsidRPr="00B051CB">
        <w:rPr>
          <w:b/>
          <w:lang w:val="sr-Latn-CS"/>
        </w:rPr>
        <w:t xml:space="preserve">III </w:t>
      </w:r>
      <w:r w:rsidRPr="00B051CB">
        <w:rPr>
          <w:b/>
          <w:lang w:val="sr-Cyrl-CS"/>
        </w:rPr>
        <w:t xml:space="preserve">      ПРИЈЕМ У РАДНИ ОДНОС</w:t>
      </w:r>
    </w:p>
    <w:p w:rsidR="002C5634" w:rsidRPr="00B051CB" w:rsidRDefault="002C5634" w:rsidP="00F52388">
      <w:pPr>
        <w:jc w:val="center"/>
        <w:rPr>
          <w:lang w:val="ru-RU"/>
        </w:rPr>
      </w:pPr>
    </w:p>
    <w:p w:rsidR="002C5634" w:rsidRPr="00B051CB" w:rsidRDefault="002C5634" w:rsidP="004E606F">
      <w:pPr>
        <w:jc w:val="both"/>
        <w:rPr>
          <w:lang w:val="sr-Cyrl-CS"/>
        </w:rPr>
      </w:pPr>
    </w:p>
    <w:p w:rsidR="002C5634" w:rsidRPr="00B051CB" w:rsidRDefault="002C5634" w:rsidP="004E606F">
      <w:pPr>
        <w:jc w:val="center"/>
        <w:rPr>
          <w:b/>
          <w:lang w:val="sr-Cyrl-CS"/>
        </w:rPr>
      </w:pPr>
      <w:r w:rsidRPr="00B051CB">
        <w:rPr>
          <w:b/>
          <w:lang w:val="sr-Cyrl-CS"/>
        </w:rPr>
        <w:t>Услови за пријем у радни однос</w:t>
      </w: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Члан 8.</w:t>
      </w:r>
    </w:p>
    <w:p w:rsidR="002C5634" w:rsidRPr="00B051CB" w:rsidRDefault="002C5634" w:rsidP="00445528">
      <w:pPr>
        <w:pStyle w:val="Normal1"/>
        <w:ind w:firstLine="720"/>
        <w:jc w:val="both"/>
        <w:rPr>
          <w:lang w:val="ru-RU"/>
        </w:rPr>
      </w:pPr>
      <w:r w:rsidRPr="00B051CB">
        <w:rPr>
          <w:lang w:val="ru-RU"/>
        </w:rPr>
        <w:t xml:space="preserve">У радни однос у Школи може да буде примљено лице, под условима прописаним законом и то ако: </w:t>
      </w:r>
    </w:p>
    <w:p w:rsidR="002C5634" w:rsidRPr="00B051CB" w:rsidRDefault="002C5634" w:rsidP="008E3225">
      <w:pPr>
        <w:pStyle w:val="Normal1"/>
        <w:numPr>
          <w:ilvl w:val="0"/>
          <w:numId w:val="17"/>
        </w:numPr>
        <w:rPr>
          <w:lang w:val="ru-RU"/>
        </w:rPr>
      </w:pPr>
      <w:r w:rsidRPr="00B051CB">
        <w:rPr>
          <w:lang w:val="ru-RU"/>
        </w:rPr>
        <w:t>има одговарај</w:t>
      </w:r>
      <w:r w:rsidRPr="00B051CB">
        <w:t>у</w:t>
      </w:r>
      <w:r w:rsidRPr="00B051CB">
        <w:rPr>
          <w:lang w:val="ru-RU"/>
        </w:rPr>
        <w:t xml:space="preserve">ће образовање; </w:t>
      </w:r>
    </w:p>
    <w:p w:rsidR="002C5634" w:rsidRPr="00B051CB" w:rsidRDefault="002C5634" w:rsidP="008E3225">
      <w:pPr>
        <w:pStyle w:val="Normal1"/>
        <w:numPr>
          <w:ilvl w:val="0"/>
          <w:numId w:val="17"/>
        </w:numPr>
        <w:rPr>
          <w:lang w:val="ru-RU"/>
        </w:rPr>
      </w:pPr>
      <w:r w:rsidRPr="00B051CB">
        <w:rPr>
          <w:lang w:val="ru-RU"/>
        </w:rPr>
        <w:t xml:space="preserve">има психичку, физичку и здравствену способност за рад са децом и ученицима; </w:t>
      </w:r>
    </w:p>
    <w:p w:rsidR="002C5634" w:rsidRPr="00B051CB" w:rsidRDefault="002C5634" w:rsidP="008E3225">
      <w:pPr>
        <w:pStyle w:val="Normal1"/>
        <w:numPr>
          <w:ilvl w:val="0"/>
          <w:numId w:val="17"/>
        </w:numPr>
        <w:rPr>
          <w:lang w:val="ru-RU"/>
        </w:rPr>
      </w:pPr>
      <w:r w:rsidRPr="00B051CB">
        <w:rPr>
          <w:lang w:val="ru-RU"/>
        </w:rPr>
        <w:t xml:space="preserve">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w:t>
      </w:r>
    </w:p>
    <w:p w:rsidR="002C5634" w:rsidRPr="00B051CB" w:rsidRDefault="002C5634" w:rsidP="008E3225">
      <w:pPr>
        <w:pStyle w:val="Normal1"/>
        <w:numPr>
          <w:ilvl w:val="0"/>
          <w:numId w:val="17"/>
        </w:numPr>
        <w:rPr>
          <w:lang w:val="ru-RU"/>
        </w:rPr>
      </w:pPr>
      <w:r w:rsidRPr="00B051CB">
        <w:rPr>
          <w:lang w:val="ru-RU"/>
        </w:rPr>
        <w:t>има држављан</w:t>
      </w:r>
      <w:proofErr w:type="spellStart"/>
      <w:r w:rsidRPr="00B051CB">
        <w:t>ст</w:t>
      </w:r>
      <w:proofErr w:type="spellEnd"/>
      <w:r w:rsidRPr="00B051CB">
        <w:rPr>
          <w:lang w:val="ru-RU"/>
        </w:rPr>
        <w:t>во Реп</w:t>
      </w:r>
      <w:r w:rsidRPr="00B051CB">
        <w:t>у</w:t>
      </w:r>
      <w:r w:rsidRPr="00B051CB">
        <w:rPr>
          <w:lang w:val="ru-RU"/>
        </w:rPr>
        <w:t xml:space="preserve">блике </w:t>
      </w:r>
      <w:r w:rsidRPr="00B051CB">
        <w:t>С</w:t>
      </w:r>
      <w:r w:rsidRPr="00B051CB">
        <w:rPr>
          <w:lang w:val="ru-RU"/>
        </w:rPr>
        <w:t xml:space="preserve">рбије; </w:t>
      </w:r>
    </w:p>
    <w:p w:rsidR="002C5634" w:rsidRPr="00B051CB" w:rsidRDefault="002C5634" w:rsidP="008E3225">
      <w:pPr>
        <w:pStyle w:val="Normal1"/>
        <w:numPr>
          <w:ilvl w:val="0"/>
          <w:numId w:val="17"/>
        </w:numPr>
        <w:rPr>
          <w:lang w:val="ru-RU"/>
        </w:rPr>
      </w:pPr>
      <w:r w:rsidRPr="00B051CB">
        <w:rPr>
          <w:lang w:val="ru-RU"/>
        </w:rPr>
        <w:t xml:space="preserve">зна српски језик и језик на којем остварује образовно-васпитни рад. </w:t>
      </w:r>
    </w:p>
    <w:p w:rsidR="002C5634" w:rsidRPr="00B051CB" w:rsidRDefault="002C5634" w:rsidP="00BC23EB">
      <w:pPr>
        <w:pStyle w:val="Normal1"/>
        <w:ind w:firstLine="360"/>
        <w:rPr>
          <w:lang w:val="ru-RU"/>
        </w:rPr>
      </w:pPr>
      <w:r w:rsidRPr="00B051CB">
        <w:rPr>
          <w:lang w:val="ru-RU"/>
        </w:rPr>
        <w:lastRenderedPageBreak/>
        <w:t xml:space="preserve">Услови из става 1. овог члана доказују се приликом пријема у радни однос и проверавају се у току рада. </w:t>
      </w:r>
    </w:p>
    <w:p w:rsidR="002C5634" w:rsidRPr="00B051CB" w:rsidRDefault="002C5634" w:rsidP="00BC23EB">
      <w:pPr>
        <w:pStyle w:val="Normal1"/>
        <w:ind w:firstLine="360"/>
        <w:rPr>
          <w:lang w:val="ru-RU"/>
        </w:rPr>
      </w:pPr>
      <w:r w:rsidRPr="00B051CB">
        <w:rPr>
          <w:lang w:val="ru-RU"/>
        </w:rPr>
        <w:t xml:space="preserve">Докази о испуњености услова за пријем у радни однос  саставни су део пријаве на конкурс, осим  доказ  да лице има психичку, физичку и здравствену способност за рад са децом и ученицима који  се прибавља пре закључења уговора о раду. </w:t>
      </w:r>
    </w:p>
    <w:p w:rsidR="002C5634" w:rsidRPr="00B051CB" w:rsidRDefault="002C5634" w:rsidP="004E606F">
      <w:pPr>
        <w:autoSpaceDE w:val="0"/>
        <w:autoSpaceDN w:val="0"/>
        <w:adjustRightInd w:val="0"/>
        <w:jc w:val="center"/>
        <w:rPr>
          <w:b/>
          <w:lang w:val="ru-RU"/>
        </w:rPr>
      </w:pPr>
      <w:r w:rsidRPr="00B051CB">
        <w:rPr>
          <w:b/>
          <w:lang w:val="ru-RU"/>
        </w:rPr>
        <w:t>Наставници и стручни сарадници</w:t>
      </w:r>
    </w:p>
    <w:p w:rsidR="002C5634" w:rsidRPr="00B051CB" w:rsidRDefault="002C5634" w:rsidP="004E606F">
      <w:pPr>
        <w:pStyle w:val="Normal1"/>
        <w:jc w:val="center"/>
        <w:rPr>
          <w:b/>
          <w:lang w:val="ru-RU"/>
        </w:rPr>
      </w:pPr>
      <w:r w:rsidRPr="00B051CB">
        <w:rPr>
          <w:b/>
          <w:lang w:val="ru-RU"/>
        </w:rPr>
        <w:t>Члан 9.</w:t>
      </w:r>
    </w:p>
    <w:p w:rsidR="002C5634" w:rsidRPr="00B051CB" w:rsidRDefault="002C5634" w:rsidP="004E606F">
      <w:pPr>
        <w:pStyle w:val="Normal1"/>
        <w:ind w:firstLine="720"/>
        <w:jc w:val="both"/>
        <w:rPr>
          <w:lang w:val="ru-RU"/>
        </w:rPr>
      </w:pPr>
      <w:r w:rsidRPr="00B051CB">
        <w:rPr>
          <w:lang w:val="ru-RU"/>
        </w:rPr>
        <w:t>Наставу и друге облике образовно-васпитног рада у Школи остварују наставници.</w:t>
      </w:r>
    </w:p>
    <w:p w:rsidR="002C5634" w:rsidRPr="00B051CB" w:rsidRDefault="002C5634" w:rsidP="00AF3471">
      <w:pPr>
        <w:pStyle w:val="Normal1"/>
        <w:ind w:firstLine="720"/>
        <w:rPr>
          <w:lang w:val="ru-RU"/>
        </w:rPr>
      </w:pPr>
      <w:r w:rsidRPr="00B051CB">
        <w:rPr>
          <w:lang w:val="ru-RU"/>
        </w:rPr>
        <w:t xml:space="preserve">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 </w:t>
      </w:r>
    </w:p>
    <w:p w:rsidR="002C5634" w:rsidRPr="00B051CB" w:rsidRDefault="002C5634" w:rsidP="004E606F">
      <w:pPr>
        <w:pStyle w:val="Normal1"/>
        <w:ind w:firstLine="720"/>
        <w:jc w:val="both"/>
        <w:rPr>
          <w:lang w:val="ru-RU"/>
        </w:rPr>
      </w:pPr>
      <w:r w:rsidRPr="00B051CB">
        <w:rPr>
          <w:lang w:val="ru-RU"/>
        </w:rPr>
        <w:t>Стручне послове у Школи обављају стручни сарадници : п</w:t>
      </w:r>
      <w:r w:rsidR="003C5ED9">
        <w:rPr>
          <w:lang w:val="ru-RU"/>
        </w:rPr>
        <w:t>едагог или  психолог и медијатекар(нототекар)</w:t>
      </w:r>
      <w:r w:rsidRPr="00B051CB">
        <w:rPr>
          <w:lang w:val="ru-RU"/>
        </w:rPr>
        <w:t>.</w:t>
      </w:r>
    </w:p>
    <w:p w:rsidR="002C5634" w:rsidRPr="00B051CB" w:rsidRDefault="002C5634" w:rsidP="00AF3471">
      <w:pPr>
        <w:pStyle w:val="Normal1"/>
        <w:ind w:firstLine="720"/>
        <w:rPr>
          <w:lang w:val="ru-RU"/>
        </w:rPr>
      </w:pPr>
      <w:r w:rsidRPr="00B051CB">
        <w:rPr>
          <w:lang w:val="ru-RU"/>
        </w:rPr>
        <w:t xml:space="preserve">Стручни сарадник остварује задатке на основу стандарда компетенција за стручне сараднике. </w:t>
      </w:r>
    </w:p>
    <w:p w:rsidR="002C5634" w:rsidRPr="00B051CB" w:rsidRDefault="002C5634" w:rsidP="00AF3471">
      <w:pPr>
        <w:pStyle w:val="Normal1"/>
        <w:ind w:firstLine="720"/>
        <w:rPr>
          <w:lang w:val="ru-RU"/>
        </w:rPr>
      </w:pPr>
      <w:r w:rsidRPr="00B051CB">
        <w:rPr>
          <w:lang w:val="ru-RU"/>
        </w:rPr>
        <w:t xml:space="preserve">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 </w:t>
      </w:r>
    </w:p>
    <w:p w:rsidR="002C5634" w:rsidRPr="00B051CB" w:rsidRDefault="002C5634" w:rsidP="004E606F">
      <w:pPr>
        <w:pStyle w:val="Normal1"/>
        <w:ind w:firstLine="720"/>
        <w:jc w:val="both"/>
        <w:rPr>
          <w:lang w:val="ru-RU"/>
        </w:rPr>
      </w:pPr>
    </w:p>
    <w:p w:rsidR="002C5634" w:rsidRPr="00B051CB" w:rsidRDefault="002C5634" w:rsidP="004E606F">
      <w:pPr>
        <w:autoSpaceDE w:val="0"/>
        <w:autoSpaceDN w:val="0"/>
        <w:adjustRightInd w:val="0"/>
        <w:jc w:val="center"/>
        <w:rPr>
          <w:b/>
          <w:lang w:val="ru-RU"/>
        </w:rPr>
      </w:pPr>
      <w:r w:rsidRPr="00B051CB">
        <w:rPr>
          <w:b/>
          <w:lang w:val="ru-RU"/>
        </w:rPr>
        <w:t>Образовање наставника и стручних сарадника</w:t>
      </w:r>
    </w:p>
    <w:p w:rsidR="002C5634" w:rsidRPr="00B051CB" w:rsidRDefault="002C5634" w:rsidP="004E606F">
      <w:pPr>
        <w:pStyle w:val="Normal1"/>
        <w:jc w:val="center"/>
        <w:rPr>
          <w:lang w:val="ru-RU"/>
        </w:rPr>
      </w:pPr>
      <w:r w:rsidRPr="00B051CB">
        <w:rPr>
          <w:b/>
          <w:lang w:val="ru-RU"/>
        </w:rPr>
        <w:t>Члан 10.</w:t>
      </w:r>
    </w:p>
    <w:p w:rsidR="002C5634" w:rsidRPr="00B051CB" w:rsidRDefault="002C5634" w:rsidP="004F7174">
      <w:pPr>
        <w:pStyle w:val="Normal1"/>
        <w:ind w:firstLine="360"/>
        <w:rPr>
          <w:lang w:val="ru-RU"/>
        </w:rPr>
      </w:pPr>
      <w:r w:rsidRPr="00B051CB">
        <w:rPr>
          <w:lang w:val="ru-RU"/>
        </w:rPr>
        <w:t xml:space="preserve">Наставник и стручни сарадник јесте лице које је стекло одговарајуће високо образовање: </w:t>
      </w:r>
    </w:p>
    <w:p w:rsidR="002C5634" w:rsidRPr="00B051CB" w:rsidRDefault="002C5634" w:rsidP="008E3225">
      <w:pPr>
        <w:pStyle w:val="Normal1"/>
        <w:numPr>
          <w:ilvl w:val="0"/>
          <w:numId w:val="18"/>
        </w:numPr>
        <w:rPr>
          <w:lang w:val="ru-RU"/>
        </w:rPr>
      </w:pPr>
      <w:r w:rsidRPr="00B051CB">
        <w:rPr>
          <w:lang w:val="ru-RU"/>
        </w:rPr>
        <w:t xml:space="preserve">на студијама другог степена (мастер академске студије, мастер струковне студије, специјалистичке академске студије) и то: </w:t>
      </w:r>
    </w:p>
    <w:p w:rsidR="002C5634" w:rsidRPr="00B051CB" w:rsidRDefault="002C5634" w:rsidP="008E3225">
      <w:pPr>
        <w:pStyle w:val="normaluvuceni"/>
        <w:numPr>
          <w:ilvl w:val="1"/>
          <w:numId w:val="18"/>
        </w:numPr>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студије другог степена из научне, односно стручне области за одговарајући предмет, односно групе предмета; </w:t>
      </w:r>
    </w:p>
    <w:p w:rsidR="002C5634" w:rsidRPr="00B051CB" w:rsidRDefault="002C5634" w:rsidP="008E3225">
      <w:pPr>
        <w:pStyle w:val="normaluvuceni"/>
        <w:numPr>
          <w:ilvl w:val="1"/>
          <w:numId w:val="18"/>
        </w:numPr>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w:t>
      </w:r>
      <w:r w:rsidRPr="003C5ED9">
        <w:rPr>
          <w:rFonts w:ascii="Times New Roman" w:hAnsi="Times New Roman" w:cs="Times New Roman"/>
          <w:sz w:val="24"/>
          <w:szCs w:val="24"/>
          <w:lang w:val="ru-RU"/>
        </w:rPr>
        <w:t>с</w:t>
      </w:r>
      <w:r w:rsidR="003C5ED9">
        <w:rPr>
          <w:rFonts w:ascii="Times New Roman" w:hAnsi="Times New Roman" w:cs="Times New Roman"/>
          <w:sz w:val="24"/>
          <w:szCs w:val="24"/>
          <w:lang w:val="ru-RU"/>
        </w:rPr>
        <w:t xml:space="preserve"> </w:t>
      </w:r>
      <w:r w:rsidRPr="003C5ED9">
        <w:rPr>
          <w:rFonts w:ascii="Times New Roman" w:hAnsi="Times New Roman" w:cs="Times New Roman"/>
          <w:sz w:val="24"/>
          <w:szCs w:val="24"/>
          <w:lang w:val="ru-RU"/>
        </w:rPr>
        <w:t>тим</w:t>
      </w:r>
      <w:r w:rsidRPr="00B051CB">
        <w:rPr>
          <w:rFonts w:ascii="Times New Roman" w:hAnsi="Times New Roman" w:cs="Times New Roman"/>
          <w:sz w:val="24"/>
          <w:szCs w:val="24"/>
          <w:lang w:val="ru-RU"/>
        </w:rPr>
        <w:t xml:space="preserve"> да мора да има завршене студије првог степена из научне, односно стручне области за одговарајући предмет, односно групу предмета. </w:t>
      </w:r>
    </w:p>
    <w:p w:rsidR="002C5634" w:rsidRPr="00B051CB" w:rsidRDefault="002C5634" w:rsidP="008E3225">
      <w:pPr>
        <w:pStyle w:val="Normal1"/>
        <w:numPr>
          <w:ilvl w:val="0"/>
          <w:numId w:val="18"/>
        </w:numPr>
        <w:rPr>
          <w:lang w:val="ru-RU"/>
        </w:rPr>
      </w:pPr>
      <w:r w:rsidRPr="00B051CB">
        <w:rPr>
          <w:lang w:val="ru-RU"/>
        </w:rPr>
        <w:t xml:space="preserve">на основним студијама у трајању од најмање четири године, по прописима који су уређивали високо образовање до 10. септембра 2005. године. </w:t>
      </w:r>
    </w:p>
    <w:p w:rsidR="002C5634" w:rsidRPr="00B051CB" w:rsidRDefault="002C5634" w:rsidP="004F7174">
      <w:pPr>
        <w:pStyle w:val="Normal1"/>
        <w:ind w:firstLine="360"/>
        <w:rPr>
          <w:lang w:val="ru-RU"/>
        </w:rPr>
      </w:pPr>
      <w:r w:rsidRPr="00B051CB">
        <w:rPr>
          <w:lang w:val="ru-RU"/>
        </w:rPr>
        <w:lastRenderedPageBreak/>
        <w:t>Наставник са стеченим специјалистичким струковним студијама другог степена који је испуњавао услове и засновао радни однос у Школи до 07.октобра 2017. године сматра се да испуњава услове става 1. тачка 1). овог члана.</w:t>
      </w:r>
    </w:p>
    <w:p w:rsidR="002C5634" w:rsidRPr="00B051CB" w:rsidRDefault="002C5634" w:rsidP="004F7174">
      <w:pPr>
        <w:pStyle w:val="Normal1"/>
        <w:ind w:firstLine="360"/>
        <w:rPr>
          <w:lang w:val="ru-RU"/>
        </w:rPr>
      </w:pPr>
      <w:r w:rsidRPr="00B051CB">
        <w:rPr>
          <w:lang w:val="ru-RU"/>
        </w:rPr>
        <w:t xml:space="preserve">Изузетно, наставник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 </w:t>
      </w:r>
    </w:p>
    <w:p w:rsidR="002C5634" w:rsidRPr="00B051CB" w:rsidRDefault="002C5634" w:rsidP="006E11D6">
      <w:pPr>
        <w:pStyle w:val="Normal1"/>
        <w:ind w:firstLine="360"/>
        <w:rPr>
          <w:lang w:val="ru-RU"/>
        </w:rPr>
      </w:pPr>
      <w:r w:rsidRPr="00B051CB">
        <w:rPr>
          <w:lang w:val="ru-RU"/>
        </w:rPr>
        <w:t xml:space="preserve">Послове наставника и стручног сарадника, може да обавља лице које је стекло средње, више или високо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 </w:t>
      </w:r>
    </w:p>
    <w:p w:rsidR="002C5634" w:rsidRPr="00B051CB" w:rsidRDefault="002C5634" w:rsidP="00123E76">
      <w:pPr>
        <w:pStyle w:val="Normal1"/>
        <w:ind w:firstLine="360"/>
        <w:rPr>
          <w:lang w:val="ru-RU"/>
        </w:rPr>
      </w:pPr>
      <w:r w:rsidRPr="00B051CB">
        <w:rPr>
          <w:lang w:val="ru-RU"/>
        </w:rPr>
        <w:t xml:space="preserve">Када је образовање стечено у некој од република СФРЈ до 27. априла 1992. године, у Црној Гори до 16. јуна 2006. године или у Републици Српској, у у систему војног школства или  у иностранству,  испуњеност услова у погледу стеченог образовања за обављање послова наставника и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rsidR="002C5634" w:rsidRPr="00B051CB" w:rsidRDefault="002C5634" w:rsidP="006E11D6">
      <w:pPr>
        <w:pStyle w:val="Normal1"/>
        <w:ind w:firstLine="360"/>
        <w:rPr>
          <w:lang w:val="ru-RU"/>
        </w:rPr>
      </w:pPr>
    </w:p>
    <w:p w:rsidR="002C5634" w:rsidRPr="00B051CB" w:rsidRDefault="002C5634" w:rsidP="006E11D6">
      <w:pPr>
        <w:pStyle w:val="wyq110---naslov-clana"/>
        <w:rPr>
          <w:rFonts w:ascii="Times New Roman" w:hAnsi="Times New Roman" w:cs="Times New Roman"/>
          <w:b w:val="0"/>
          <w:lang w:val="ru-RU"/>
        </w:rPr>
      </w:pPr>
      <w:r w:rsidRPr="00B051CB">
        <w:rPr>
          <w:rFonts w:ascii="Times New Roman" w:hAnsi="Times New Roman" w:cs="Times New Roman"/>
          <w:lang w:val="ru-RU"/>
        </w:rPr>
        <w:t xml:space="preserve">Образовање наставника и стручних сарадника из психолошких, педагошких и методичких дисциплина </w:t>
      </w:r>
    </w:p>
    <w:p w:rsidR="002C5634" w:rsidRPr="00B051CB" w:rsidRDefault="002C5634" w:rsidP="006E11D6">
      <w:pPr>
        <w:pStyle w:val="Normal1"/>
        <w:jc w:val="center"/>
        <w:rPr>
          <w:lang w:val="ru-RU"/>
        </w:rPr>
      </w:pPr>
      <w:r w:rsidRPr="00B051CB">
        <w:rPr>
          <w:b/>
          <w:lang w:val="ru-RU"/>
        </w:rPr>
        <w:t>Члан 11.</w:t>
      </w:r>
      <w:r w:rsidRPr="00B051CB">
        <w:rPr>
          <w:lang w:val="ru-RU"/>
        </w:rPr>
        <w:t>.</w:t>
      </w:r>
    </w:p>
    <w:p w:rsidR="002C5634" w:rsidRPr="00B051CB" w:rsidRDefault="002C5634" w:rsidP="006E11D6">
      <w:pPr>
        <w:pStyle w:val="Normal1"/>
        <w:rPr>
          <w:lang w:val="ru-RU"/>
        </w:rPr>
      </w:pPr>
      <w:r w:rsidRPr="00B051CB">
        <w:rPr>
          <w:lang w:val="ru-RU"/>
        </w:rPr>
        <w:tab/>
        <w:t xml:space="preserve">Наставник и стручни сарадник  мора да има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rsidR="002C5634" w:rsidRPr="00B051CB" w:rsidRDefault="002C5634" w:rsidP="006E11D6">
      <w:pPr>
        <w:pStyle w:val="Normal1"/>
        <w:ind w:firstLine="720"/>
        <w:rPr>
          <w:lang w:val="ru-RU"/>
        </w:rPr>
      </w:pPr>
      <w:r w:rsidRPr="00B051CB">
        <w:rPr>
          <w:lang w:val="ru-RU"/>
        </w:rPr>
        <w:t xml:space="preserve">Образовање из психолошких, педагошких и методичких дисциплина наставник и стручни сарадник је обавезан да стекне у року од једне, а највише две године од дана пријема у радни однос, као услов за полагање испита за лиценцу по програму који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rsidR="00ED0DCA" w:rsidRDefault="002C5634" w:rsidP="00ED0DCA">
      <w:pPr>
        <w:pStyle w:val="Normal1"/>
        <w:ind w:firstLine="720"/>
        <w:rPr>
          <w:lang w:val="ru-RU"/>
        </w:rPr>
      </w:pPr>
      <w:r w:rsidRPr="00B051CB">
        <w:rPr>
          <w:lang w:val="ru-RU"/>
        </w:rPr>
        <w:t xml:space="preserve">Сматра се да наставник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из психолошких, педагошких и методичких дисциплина. </w:t>
      </w:r>
    </w:p>
    <w:p w:rsidR="00ED0DCA" w:rsidRDefault="00ED0DCA" w:rsidP="00ED0DCA">
      <w:pPr>
        <w:pStyle w:val="Normal1"/>
        <w:ind w:firstLine="720"/>
        <w:rPr>
          <w:lang w:val="ru-RU"/>
        </w:rPr>
      </w:pPr>
    </w:p>
    <w:p w:rsidR="00ED0DCA" w:rsidRDefault="00ED0DCA" w:rsidP="00ED0DCA">
      <w:pPr>
        <w:pStyle w:val="Normal1"/>
        <w:ind w:firstLine="720"/>
        <w:rPr>
          <w:lang w:val="ru-RU"/>
        </w:rPr>
      </w:pPr>
    </w:p>
    <w:p w:rsidR="002C5634" w:rsidRPr="00ED0DCA" w:rsidRDefault="00ED0DCA" w:rsidP="00ED0DCA">
      <w:pPr>
        <w:pStyle w:val="Normal1"/>
        <w:ind w:firstLine="720"/>
        <w:rPr>
          <w:lang w:val="ru-RU"/>
        </w:rPr>
      </w:pPr>
      <w:r>
        <w:rPr>
          <w:lang w:val="sr-Cyrl-CS"/>
        </w:rPr>
        <w:t xml:space="preserve">           </w:t>
      </w:r>
      <w:r w:rsidR="002C5634" w:rsidRPr="00B051CB">
        <w:rPr>
          <w:lang w:val="sr-Cyrl-CS"/>
        </w:rPr>
        <w:t xml:space="preserve">                                       </w:t>
      </w:r>
    </w:p>
    <w:p w:rsidR="002C5634" w:rsidRPr="00B051CB" w:rsidRDefault="002C5634" w:rsidP="00B02B08">
      <w:pPr>
        <w:pStyle w:val="wyq110---naslov-clana"/>
        <w:rPr>
          <w:rFonts w:ascii="Times New Roman" w:hAnsi="Times New Roman" w:cs="Times New Roman"/>
          <w:lang w:val="ru-RU"/>
        </w:rPr>
      </w:pPr>
      <w:r w:rsidRPr="00B051CB">
        <w:rPr>
          <w:rFonts w:ascii="Times New Roman" w:hAnsi="Times New Roman" w:cs="Times New Roman"/>
          <w:lang w:val="ru-RU"/>
        </w:rPr>
        <w:lastRenderedPageBreak/>
        <w:t xml:space="preserve">Услови за рад наставника и стручног сарадника </w:t>
      </w:r>
    </w:p>
    <w:p w:rsidR="002C5634" w:rsidRPr="00B051CB" w:rsidRDefault="002C5634" w:rsidP="00B02B08">
      <w:pPr>
        <w:pStyle w:val="clan"/>
        <w:jc w:val="center"/>
        <w:rPr>
          <w:b/>
          <w:lang w:val="ru-RU"/>
        </w:rPr>
      </w:pPr>
      <w:bookmarkStart w:id="0" w:name="clan_144"/>
      <w:bookmarkEnd w:id="0"/>
      <w:r w:rsidRPr="00B051CB">
        <w:rPr>
          <w:b/>
          <w:lang w:val="ru-RU"/>
        </w:rPr>
        <w:t>Члан 12.</w:t>
      </w:r>
    </w:p>
    <w:p w:rsidR="002C5634" w:rsidRPr="00B051CB" w:rsidRDefault="002C5634" w:rsidP="00B02B08">
      <w:pPr>
        <w:pStyle w:val="Normal1"/>
        <w:ind w:firstLine="720"/>
        <w:rPr>
          <w:lang w:val="ru-RU"/>
        </w:rPr>
      </w:pPr>
      <w:r w:rsidRPr="00B051CB">
        <w:rPr>
          <w:lang w:val="ru-RU"/>
        </w:rPr>
        <w:t xml:space="preserve">Послове наставника, стручног сарадника и секретара  може да обавља лице које има дозволу за рад (у даљем тексту: лиценца). </w:t>
      </w:r>
    </w:p>
    <w:p w:rsidR="002C5634" w:rsidRPr="00B051CB" w:rsidRDefault="002C5634" w:rsidP="00B02B08">
      <w:pPr>
        <w:pStyle w:val="Normal1"/>
        <w:ind w:firstLine="720"/>
        <w:rPr>
          <w:lang w:val="ru-RU"/>
        </w:rPr>
      </w:pPr>
      <w:r w:rsidRPr="00B051CB">
        <w:rPr>
          <w:lang w:val="ru-RU"/>
        </w:rPr>
        <w:t xml:space="preserve">Без лиценце , најдуже две године од дана заснивања радног односа, послове може да обавља: </w:t>
      </w:r>
    </w:p>
    <w:p w:rsidR="002C5634" w:rsidRPr="00B051CB" w:rsidRDefault="002C5634" w:rsidP="008E3225">
      <w:pPr>
        <w:pStyle w:val="Normal1"/>
        <w:numPr>
          <w:ilvl w:val="0"/>
          <w:numId w:val="19"/>
        </w:numPr>
        <w:rPr>
          <w:lang w:val="ru-RU"/>
        </w:rPr>
      </w:pPr>
      <w:r w:rsidRPr="00B051CB">
        <w:rPr>
          <w:lang w:val="ru-RU"/>
        </w:rPr>
        <w:t xml:space="preserve">приправник; </w:t>
      </w:r>
    </w:p>
    <w:p w:rsidR="002C5634" w:rsidRPr="00B051CB" w:rsidRDefault="002C5634" w:rsidP="008E3225">
      <w:pPr>
        <w:pStyle w:val="Normal1"/>
        <w:numPr>
          <w:ilvl w:val="0"/>
          <w:numId w:val="19"/>
        </w:numPr>
        <w:rPr>
          <w:lang w:val="ru-RU"/>
        </w:rPr>
      </w:pPr>
      <w:r w:rsidRPr="00B051CB">
        <w:rPr>
          <w:lang w:val="ru-RU"/>
        </w:rPr>
        <w:t xml:space="preserve">лице које испуњава услове за наставника,  стручног сарадника и секретатра школе  са радним стажом стеченим ван Школе, под условима и на начин утврђеним за приправнике; </w:t>
      </w:r>
    </w:p>
    <w:p w:rsidR="002C5634" w:rsidRPr="00B051CB" w:rsidRDefault="002C5634" w:rsidP="008E3225">
      <w:pPr>
        <w:pStyle w:val="Normal1"/>
        <w:numPr>
          <w:ilvl w:val="0"/>
          <w:numId w:val="19"/>
        </w:numPr>
        <w:rPr>
          <w:lang w:val="ru-RU"/>
        </w:rPr>
      </w:pPr>
      <w:r w:rsidRPr="00B051CB">
        <w:rPr>
          <w:lang w:val="ru-RU"/>
        </w:rPr>
        <w:t xml:space="preserve">лице које је засновало радни однос на одређено време ради замене одсутног запосленог; </w:t>
      </w:r>
    </w:p>
    <w:p w:rsidR="002C5634" w:rsidRPr="00B051CB" w:rsidRDefault="002C5634" w:rsidP="00B02B08">
      <w:pPr>
        <w:pStyle w:val="wyq110---naslov-clana"/>
        <w:rPr>
          <w:rFonts w:ascii="Times New Roman" w:hAnsi="Times New Roman" w:cs="Times New Roman"/>
          <w:lang w:val="ru-RU"/>
        </w:rPr>
      </w:pPr>
      <w:bookmarkStart w:id="1" w:name="str_158"/>
      <w:bookmarkEnd w:id="1"/>
      <w:r w:rsidRPr="00B051CB">
        <w:rPr>
          <w:rFonts w:ascii="Times New Roman" w:hAnsi="Times New Roman" w:cs="Times New Roman"/>
          <w:lang w:val="ru-RU"/>
        </w:rPr>
        <w:t xml:space="preserve">Приправник </w:t>
      </w:r>
    </w:p>
    <w:p w:rsidR="002C5634" w:rsidRPr="00B051CB" w:rsidRDefault="002C5634" w:rsidP="00555C36">
      <w:pPr>
        <w:pStyle w:val="clan"/>
        <w:jc w:val="center"/>
        <w:rPr>
          <w:b/>
          <w:lang w:val="ru-RU"/>
        </w:rPr>
      </w:pPr>
      <w:bookmarkStart w:id="2" w:name="clan_145"/>
      <w:bookmarkEnd w:id="2"/>
      <w:r w:rsidRPr="00B051CB">
        <w:rPr>
          <w:b/>
          <w:lang w:val="ru-RU"/>
        </w:rPr>
        <w:t>Члан 13.</w:t>
      </w:r>
    </w:p>
    <w:p w:rsidR="002C5634" w:rsidRPr="00B051CB" w:rsidRDefault="002C5634" w:rsidP="00555C36">
      <w:pPr>
        <w:pStyle w:val="Normal1"/>
        <w:ind w:firstLine="720"/>
        <w:rPr>
          <w:lang w:val="ru-RU"/>
        </w:rPr>
      </w:pPr>
      <w:r w:rsidRPr="00B051CB">
        <w:rPr>
          <w:lang w:val="ru-RU"/>
        </w:rPr>
        <w:t xml:space="preserve">Приправник  јесте лице које први пут у својству наставника, стручног сарадника, односно секретара заснива радни однос у Школи,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Школе. </w:t>
      </w:r>
    </w:p>
    <w:p w:rsidR="002C5634" w:rsidRPr="00B051CB" w:rsidRDefault="002C5634" w:rsidP="00555C36">
      <w:pPr>
        <w:pStyle w:val="Normal1"/>
        <w:ind w:firstLine="720"/>
        <w:rPr>
          <w:lang w:val="ru-RU"/>
        </w:rPr>
      </w:pPr>
      <w:r w:rsidRPr="00B051CB">
        <w:rPr>
          <w:lang w:val="ru-RU"/>
        </w:rPr>
        <w:t xml:space="preserve">Приправнички стаж траје најдуже две године. </w:t>
      </w:r>
    </w:p>
    <w:p w:rsidR="002C5634" w:rsidRPr="00B051CB" w:rsidRDefault="002C5634" w:rsidP="00555C36">
      <w:pPr>
        <w:pStyle w:val="Normal1"/>
        <w:ind w:firstLine="720"/>
        <w:rPr>
          <w:lang w:val="ru-RU"/>
        </w:rPr>
      </w:pPr>
      <w:r w:rsidRPr="00B051CB">
        <w:rPr>
          <w:lang w:val="ru-RU"/>
        </w:rPr>
        <w:t xml:space="preserve">За време трајања приправничког стажа, ради савладавања програма за увођење у посао наставника, стручног сарадника,односно секретара,  Школа приправнику одређује ментора. </w:t>
      </w:r>
    </w:p>
    <w:p w:rsidR="002C5634" w:rsidRPr="00B051CB" w:rsidRDefault="002C5634" w:rsidP="00555C36">
      <w:pPr>
        <w:pStyle w:val="Normal1"/>
        <w:ind w:firstLine="720"/>
        <w:rPr>
          <w:lang w:val="ru-RU"/>
        </w:rPr>
      </w:pPr>
      <w:r w:rsidRPr="00B051CB">
        <w:rPr>
          <w:lang w:val="ru-RU"/>
        </w:rPr>
        <w:t xml:space="preserve">Прва три месеца приправничког стажа наставник - приправник ради под непосредним надзором наставника који има лиценцу и које му одређује ментор. </w:t>
      </w:r>
    </w:p>
    <w:p w:rsidR="002C5634" w:rsidRPr="00B051CB" w:rsidRDefault="002C5634" w:rsidP="008C01B4">
      <w:pPr>
        <w:pStyle w:val="Normal1"/>
        <w:ind w:firstLine="720"/>
        <w:rPr>
          <w:lang w:val="ru-RU"/>
        </w:rPr>
      </w:pPr>
      <w:r w:rsidRPr="00B051CB">
        <w:rPr>
          <w:lang w:val="ru-RU"/>
        </w:rPr>
        <w:t xml:space="preserve">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rsidR="002C5634" w:rsidRPr="00B051CB" w:rsidRDefault="002C5634" w:rsidP="008C01B4">
      <w:pPr>
        <w:pStyle w:val="Normal1"/>
        <w:ind w:firstLine="720"/>
        <w:rPr>
          <w:lang w:val="ru-RU"/>
        </w:rPr>
      </w:pPr>
      <w:r w:rsidRPr="00B051CB">
        <w:rPr>
          <w:lang w:val="ru-RU"/>
        </w:rPr>
        <w:t xml:space="preserve">Током  приправничког стажа секретар  ради под непосредним надзором одговарајућег секретара-ментора  који има лиценцу и кога му одређује директор. </w:t>
      </w:r>
    </w:p>
    <w:p w:rsidR="002C5634" w:rsidRPr="00B051CB" w:rsidRDefault="002C5634" w:rsidP="008C01B4">
      <w:pPr>
        <w:pStyle w:val="Normal1"/>
        <w:ind w:firstLine="720"/>
        <w:rPr>
          <w:lang w:val="ru-RU"/>
        </w:rPr>
      </w:pPr>
      <w:r w:rsidRPr="00B051CB">
        <w:rPr>
          <w:lang w:val="ru-RU"/>
        </w:rPr>
        <w:t xml:space="preserve">Ако Школа  нема ментора, односно одговарајућег наставника, стручног сарадника односно секретара са лиценцом, ангажоваће лице са лиценцом из друге установе. </w:t>
      </w:r>
    </w:p>
    <w:p w:rsidR="002C5634" w:rsidRPr="00B051CB" w:rsidRDefault="002C5634" w:rsidP="00B746D6">
      <w:pPr>
        <w:pStyle w:val="Normal1"/>
        <w:ind w:firstLine="720"/>
        <w:rPr>
          <w:lang w:val="ru-RU"/>
        </w:rPr>
      </w:pPr>
      <w:r w:rsidRPr="00B051CB">
        <w:rPr>
          <w:lang w:val="ru-RU"/>
        </w:rPr>
        <w:t xml:space="preserve">Стручни сарадник - приправник који има одговарајуће образовање из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w:t>
      </w:r>
    </w:p>
    <w:p w:rsidR="002C5634" w:rsidRPr="00B051CB" w:rsidRDefault="002C5634" w:rsidP="00B746D6">
      <w:pPr>
        <w:pStyle w:val="Normal1"/>
        <w:ind w:firstLine="720"/>
        <w:rPr>
          <w:lang w:val="ru-RU"/>
        </w:rPr>
      </w:pPr>
      <w:r w:rsidRPr="00B051CB">
        <w:rPr>
          <w:lang w:val="ru-RU"/>
        </w:rPr>
        <w:lastRenderedPageBreak/>
        <w:t xml:space="preserve">Приправник који савлада програм увођења у посао наставника, стручног сарадника , односно секретара  има право на полагање испита за лиценцу , односно испит за секртара , после навршених годину дана рада. </w:t>
      </w:r>
    </w:p>
    <w:p w:rsidR="002C5634" w:rsidRPr="00B051CB" w:rsidRDefault="002C5634" w:rsidP="00B746D6">
      <w:pPr>
        <w:pStyle w:val="Normal1"/>
        <w:ind w:firstLine="720"/>
        <w:rPr>
          <w:lang w:val="ru-RU"/>
        </w:rPr>
      </w:pPr>
      <w:r w:rsidRPr="00B051CB">
        <w:rPr>
          <w:lang w:val="ru-RU"/>
        </w:rPr>
        <w:t>Приправнику престаје приправнички стаж када положи испит за лиценцу, односно испит за секртара .</w:t>
      </w:r>
    </w:p>
    <w:p w:rsidR="002C5634" w:rsidRPr="00B051CB" w:rsidRDefault="002C5634" w:rsidP="00B746D6">
      <w:pPr>
        <w:pStyle w:val="Normal1"/>
        <w:ind w:firstLine="720"/>
        <w:rPr>
          <w:lang w:val="ru-RU"/>
        </w:rPr>
      </w:pPr>
      <w:r w:rsidRPr="00B051CB">
        <w:rPr>
          <w:lang w:val="ru-RU"/>
        </w:rPr>
        <w:t xml:space="preserve">Уколико надлежни орган не организује полагање испита, приправнику који је у законом прописаном року пријављен ,  рок за полагање испита продужава до организовања испита. </w:t>
      </w:r>
    </w:p>
    <w:p w:rsidR="002C5634" w:rsidRPr="00B051CB" w:rsidRDefault="002C5634" w:rsidP="00B746D6">
      <w:pPr>
        <w:pStyle w:val="Normal1"/>
        <w:ind w:firstLine="720"/>
        <w:rPr>
          <w:lang w:val="ru-RU"/>
        </w:rPr>
      </w:pPr>
      <w:r w:rsidRPr="00B051CB">
        <w:rPr>
          <w:lang w:val="ru-RU"/>
        </w:rPr>
        <w:t xml:space="preserve">Трошкове полагање испита сноси Школа. </w:t>
      </w:r>
    </w:p>
    <w:p w:rsidR="002C5634" w:rsidRPr="00B051CB" w:rsidRDefault="002C5634" w:rsidP="00B02B08">
      <w:pPr>
        <w:pStyle w:val="wyq110---naslov-clana"/>
        <w:rPr>
          <w:rFonts w:ascii="Times New Roman" w:hAnsi="Times New Roman" w:cs="Times New Roman"/>
          <w:lang w:val="ru-RU"/>
        </w:rPr>
      </w:pPr>
      <w:bookmarkStart w:id="3" w:name="str_159"/>
      <w:bookmarkEnd w:id="3"/>
      <w:r w:rsidRPr="00B051CB">
        <w:rPr>
          <w:rFonts w:ascii="Times New Roman" w:hAnsi="Times New Roman" w:cs="Times New Roman"/>
          <w:lang w:val="ru-RU"/>
        </w:rPr>
        <w:t xml:space="preserve">Приправник - стажиста </w:t>
      </w:r>
    </w:p>
    <w:p w:rsidR="002C5634" w:rsidRPr="00B051CB" w:rsidRDefault="002C5634" w:rsidP="00F03CA0">
      <w:pPr>
        <w:pStyle w:val="clan"/>
        <w:jc w:val="center"/>
        <w:rPr>
          <w:b/>
          <w:lang w:val="ru-RU"/>
        </w:rPr>
      </w:pPr>
      <w:bookmarkStart w:id="4" w:name="clan_146"/>
      <w:bookmarkEnd w:id="4"/>
      <w:r w:rsidRPr="00B051CB">
        <w:rPr>
          <w:b/>
          <w:lang w:val="ru-RU"/>
        </w:rPr>
        <w:t>Члан 14.</w:t>
      </w:r>
    </w:p>
    <w:p w:rsidR="002C5634" w:rsidRPr="00B051CB" w:rsidRDefault="002C5634" w:rsidP="00F03CA0">
      <w:pPr>
        <w:pStyle w:val="Normal1"/>
        <w:ind w:firstLine="720"/>
        <w:rPr>
          <w:lang w:val="ru-RU"/>
        </w:rPr>
      </w:pPr>
      <w:r w:rsidRPr="00B051CB">
        <w:rPr>
          <w:lang w:val="ru-RU"/>
        </w:rPr>
        <w:t xml:space="preserve">Послове наставника и стручног сарадника може да обавља и приправник - стажиста који под непосредним надзором наставника, односно  стручног сарадника који има лиценцу обавља приправнички стаж, савладава програм за увођење у посао и полагање испита за лиценцу. </w:t>
      </w:r>
    </w:p>
    <w:p w:rsidR="002C5634" w:rsidRPr="00B051CB" w:rsidRDefault="002C5634" w:rsidP="00F03CA0">
      <w:pPr>
        <w:pStyle w:val="Normal1"/>
        <w:ind w:firstLine="720"/>
        <w:rPr>
          <w:lang w:val="ru-RU"/>
        </w:rPr>
      </w:pPr>
      <w:r w:rsidRPr="00B051CB">
        <w:rPr>
          <w:lang w:val="ru-RU"/>
        </w:rPr>
        <w:t xml:space="preserve">Школа и приправник - стажиста закључују уговор о стручном усавршавању у трајању од најмање годину, а најдуже две године без заснивања  радног односа. </w:t>
      </w:r>
    </w:p>
    <w:p w:rsidR="002C5634" w:rsidRPr="00B051CB" w:rsidRDefault="002C5634" w:rsidP="00F03CA0">
      <w:pPr>
        <w:pStyle w:val="Normal1"/>
        <w:ind w:firstLine="720"/>
        <w:rPr>
          <w:lang w:val="ru-RU"/>
        </w:rPr>
      </w:pPr>
      <w:r w:rsidRPr="00B051CB">
        <w:rPr>
          <w:lang w:val="ru-RU"/>
        </w:rPr>
        <w:t xml:space="preserve">Приправник - стажиста има право да учествује у раду стручних органа без права одлучивања и нема право да оцењује ученике у школи. </w:t>
      </w:r>
    </w:p>
    <w:p w:rsidR="002C5634" w:rsidRPr="00B051CB" w:rsidRDefault="002C5634" w:rsidP="00F03CA0">
      <w:pPr>
        <w:pStyle w:val="Normal1"/>
        <w:ind w:firstLine="720"/>
        <w:rPr>
          <w:lang w:val="ru-RU"/>
        </w:rPr>
      </w:pPr>
    </w:p>
    <w:p w:rsidR="002C5634" w:rsidRPr="00B051CB" w:rsidRDefault="002C5634" w:rsidP="000162BF">
      <w:pPr>
        <w:pStyle w:val="wyq110---naslov-clana"/>
        <w:rPr>
          <w:rFonts w:ascii="Times New Roman" w:hAnsi="Times New Roman" w:cs="Times New Roman"/>
          <w:lang w:val="ru-RU"/>
        </w:rPr>
      </w:pPr>
      <w:r w:rsidRPr="00B051CB">
        <w:rPr>
          <w:rFonts w:ascii="Times New Roman" w:hAnsi="Times New Roman" w:cs="Times New Roman"/>
          <w:lang w:val="ru-RU"/>
        </w:rPr>
        <w:t xml:space="preserve">Стручно усавршавање и професионални развој наставника и стручног сарадника </w:t>
      </w:r>
    </w:p>
    <w:p w:rsidR="002C5634" w:rsidRPr="00B051CB" w:rsidRDefault="002C5634" w:rsidP="000162BF">
      <w:pPr>
        <w:pStyle w:val="clan"/>
        <w:jc w:val="center"/>
        <w:rPr>
          <w:b/>
          <w:lang w:val="ru-RU"/>
        </w:rPr>
      </w:pPr>
      <w:bookmarkStart w:id="5" w:name="clan_151"/>
      <w:bookmarkEnd w:id="5"/>
      <w:r w:rsidRPr="00B051CB">
        <w:rPr>
          <w:b/>
          <w:lang w:val="ru-RU"/>
        </w:rPr>
        <w:t>Члан 15.</w:t>
      </w:r>
    </w:p>
    <w:p w:rsidR="002C5634" w:rsidRPr="00B051CB" w:rsidRDefault="002C5634" w:rsidP="000162BF">
      <w:pPr>
        <w:pStyle w:val="Normal1"/>
        <w:ind w:firstLine="720"/>
        <w:rPr>
          <w:lang w:val="ru-RU"/>
        </w:rPr>
      </w:pPr>
      <w:r w:rsidRPr="00B051CB">
        <w:rPr>
          <w:lang w:val="ru-RU"/>
        </w:rPr>
        <w:t xml:space="preserve">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 </w:t>
      </w:r>
    </w:p>
    <w:p w:rsidR="002C5634" w:rsidRPr="00B051CB" w:rsidRDefault="002C5634" w:rsidP="000162BF">
      <w:pPr>
        <w:pStyle w:val="Normal1"/>
        <w:ind w:firstLine="720"/>
        <w:rPr>
          <w:lang w:val="ru-RU"/>
        </w:rPr>
      </w:pPr>
      <w:r w:rsidRPr="00B051CB">
        <w:rPr>
          <w:lang w:val="ru-RU"/>
        </w:rPr>
        <w:t>У току стручног усавршавања наставник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а за  стечено звање остварује право на увећану плату.</w:t>
      </w:r>
    </w:p>
    <w:p w:rsidR="002C5634" w:rsidRPr="00B051CB" w:rsidRDefault="002C5634" w:rsidP="000162BF">
      <w:pPr>
        <w:pStyle w:val="Normal1"/>
        <w:rPr>
          <w:lang w:val="ru-RU"/>
        </w:rPr>
      </w:pPr>
      <w:r w:rsidRPr="00B051CB">
        <w:rPr>
          <w:lang w:val="ru-RU"/>
        </w:rPr>
        <w:t xml:space="preserve"> </w:t>
      </w:r>
      <w:r w:rsidRPr="00B051CB">
        <w:rPr>
          <w:lang w:val="ru-RU"/>
        </w:rPr>
        <w:tab/>
        <w:t xml:space="preserve">За похађање одобреног облика, начина и садржаја стручног усавршавања у складу са распоредом   и планом стручног усавршавања,  наставник и стручни сарадник има право на одсуство из Школе  у трајању од три радна дана годишње. </w:t>
      </w:r>
    </w:p>
    <w:p w:rsidR="002C5634" w:rsidRPr="00B051CB" w:rsidRDefault="002C5634" w:rsidP="000162BF">
      <w:pPr>
        <w:pStyle w:val="Normal1"/>
        <w:ind w:firstLine="720"/>
        <w:rPr>
          <w:lang w:val="ru-RU"/>
        </w:rPr>
      </w:pPr>
      <w:r w:rsidRPr="00B051CB">
        <w:rPr>
          <w:lang w:val="ru-RU"/>
        </w:rPr>
        <w:lastRenderedPageBreak/>
        <w:t xml:space="preserve">Податке о професионалном развоју наставник и стручни сарадник чува у мапи професионалног развоја (у даљем тексту: портфолио). </w:t>
      </w:r>
    </w:p>
    <w:p w:rsidR="002C5634" w:rsidRPr="00B051CB" w:rsidRDefault="002C5634" w:rsidP="004E606F">
      <w:pPr>
        <w:jc w:val="both"/>
        <w:rPr>
          <w:lang w:val="sr-Cyrl-CS"/>
        </w:rPr>
      </w:pPr>
    </w:p>
    <w:p w:rsidR="002C5634" w:rsidRPr="00B051CB" w:rsidRDefault="002C5634" w:rsidP="004E606F">
      <w:pPr>
        <w:autoSpaceDE w:val="0"/>
        <w:autoSpaceDN w:val="0"/>
        <w:adjustRightInd w:val="0"/>
        <w:jc w:val="center"/>
        <w:rPr>
          <w:b/>
          <w:lang w:val="ru-RU"/>
        </w:rPr>
      </w:pPr>
      <w:r w:rsidRPr="00B051CB">
        <w:rPr>
          <w:b/>
          <w:lang w:val="ru-RU"/>
        </w:rPr>
        <w:t>Пријем у радни однос</w:t>
      </w:r>
    </w:p>
    <w:p w:rsidR="002C5634" w:rsidRPr="00B051CB" w:rsidRDefault="002C5634" w:rsidP="004E606F">
      <w:pPr>
        <w:autoSpaceDE w:val="0"/>
        <w:autoSpaceDN w:val="0"/>
        <w:adjustRightInd w:val="0"/>
        <w:jc w:val="center"/>
        <w:rPr>
          <w:b/>
          <w:lang w:val="ru-RU"/>
        </w:rPr>
      </w:pPr>
    </w:p>
    <w:p w:rsidR="002C5634" w:rsidRPr="00B051CB" w:rsidRDefault="002C5634" w:rsidP="000B2656">
      <w:pPr>
        <w:jc w:val="both"/>
        <w:rPr>
          <w:lang w:val="sr-Cyrl-CS"/>
        </w:rPr>
      </w:pPr>
    </w:p>
    <w:p w:rsidR="002C5634" w:rsidRPr="006D5BE0" w:rsidRDefault="006D5BE0" w:rsidP="000B2656">
      <w:pPr>
        <w:jc w:val="center"/>
        <w:rPr>
          <w:b/>
          <w:lang w:val="sr-Latn-RS"/>
        </w:rPr>
      </w:pPr>
      <w:r>
        <w:rPr>
          <w:b/>
          <w:lang w:val="sr-Cyrl-CS"/>
        </w:rPr>
        <w:t>Члан  16.</w:t>
      </w:r>
    </w:p>
    <w:p w:rsidR="002C5634" w:rsidRPr="00B051CB" w:rsidRDefault="002C5634" w:rsidP="000B2656">
      <w:pPr>
        <w:pStyle w:val="Normal1"/>
        <w:ind w:firstLine="720"/>
        <w:rPr>
          <w:lang w:val="ru-RU"/>
        </w:rPr>
      </w:pPr>
      <w:r w:rsidRPr="00B051CB">
        <w:rPr>
          <w:lang w:val="ru-RU"/>
        </w:rPr>
        <w:t xml:space="preserve">Пријем у радни однос у Школи врши се </w:t>
      </w:r>
    </w:p>
    <w:p w:rsidR="002C5634" w:rsidRPr="00B051CB" w:rsidRDefault="002C5634" w:rsidP="008E3225">
      <w:pPr>
        <w:pStyle w:val="Normal1"/>
        <w:numPr>
          <w:ilvl w:val="0"/>
          <w:numId w:val="16"/>
        </w:numPr>
        <w:rPr>
          <w:lang w:val="ru-RU"/>
        </w:rPr>
      </w:pPr>
      <w:r w:rsidRPr="00B051CB">
        <w:rPr>
          <w:lang w:val="ru-RU"/>
        </w:rPr>
        <w:t>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и</w:t>
      </w:r>
    </w:p>
    <w:p w:rsidR="002C5634" w:rsidRPr="00B051CB" w:rsidRDefault="002C5634" w:rsidP="008E3225">
      <w:pPr>
        <w:pStyle w:val="Normal1"/>
        <w:numPr>
          <w:ilvl w:val="0"/>
          <w:numId w:val="16"/>
        </w:numPr>
        <w:rPr>
          <w:lang w:val="ru-RU"/>
        </w:rPr>
      </w:pPr>
      <w:r w:rsidRPr="00B051CB">
        <w:rPr>
          <w:lang w:val="ru-RU"/>
        </w:rPr>
        <w:t xml:space="preserve"> на основу преузимања или конкурса ако се није могло извршити преузимање са листе. </w:t>
      </w:r>
    </w:p>
    <w:p w:rsidR="002C5634" w:rsidRPr="00B051CB" w:rsidRDefault="002C5634" w:rsidP="000B2656">
      <w:pPr>
        <w:pStyle w:val="Normal1"/>
        <w:ind w:firstLine="720"/>
        <w:rPr>
          <w:lang w:val="ru-RU"/>
        </w:rPr>
      </w:pPr>
      <w:r w:rsidRPr="00B051CB">
        <w:rPr>
          <w:lang w:val="ru-RU"/>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која постоји и контролише преузимање у оквиру школске управе. </w:t>
      </w:r>
    </w:p>
    <w:p w:rsidR="002C5634" w:rsidRPr="00B051CB" w:rsidRDefault="002C5634" w:rsidP="000B2656">
      <w:pPr>
        <w:pStyle w:val="Normal1"/>
        <w:ind w:firstLine="720"/>
        <w:rPr>
          <w:lang w:val="ru-RU"/>
        </w:rPr>
      </w:pPr>
      <w:r w:rsidRPr="00B051CB">
        <w:rPr>
          <w:lang w:val="ru-RU"/>
        </w:rPr>
        <w:t xml:space="preserve">Запослени може бити преузет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 </w:t>
      </w:r>
    </w:p>
    <w:p w:rsidR="002C5634" w:rsidRPr="00B051CB" w:rsidRDefault="002C5634" w:rsidP="000B2656">
      <w:pPr>
        <w:pStyle w:val="Normal1"/>
        <w:ind w:firstLine="720"/>
        <w:rPr>
          <w:lang w:val="ru-RU"/>
        </w:rPr>
      </w:pPr>
      <w:r w:rsidRPr="00B051CB">
        <w:rPr>
          <w:lang w:val="ru-RU"/>
        </w:rPr>
        <w:t xml:space="preserve">Уколико пријем у радни однос не може извршити преузимањем  јер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rsidR="002C5634" w:rsidRPr="00B051CB" w:rsidRDefault="002C5634" w:rsidP="000B2656">
      <w:pPr>
        <w:pStyle w:val="Normal1"/>
        <w:ind w:firstLine="720"/>
        <w:rPr>
          <w:lang w:val="ru-RU"/>
        </w:rPr>
      </w:pPr>
      <w:r w:rsidRPr="00B051CB">
        <w:rPr>
          <w:lang w:val="ru-RU"/>
        </w:rPr>
        <w:t xml:space="preserve">При школској управи министар образује радну подгрупу која утврђује постојање услова и даје сагласност за расписивање конкурса. </w:t>
      </w:r>
    </w:p>
    <w:p w:rsidR="002C5634" w:rsidRPr="00B051CB" w:rsidRDefault="002C5634" w:rsidP="000B2656">
      <w:pPr>
        <w:pStyle w:val="Normal1"/>
        <w:ind w:firstLine="720"/>
        <w:rPr>
          <w:lang w:val="ru-RU"/>
        </w:rPr>
      </w:pPr>
      <w:r w:rsidRPr="00B051CB">
        <w:rPr>
          <w:lang w:val="ru-RU"/>
        </w:rPr>
        <w:t xml:space="preserve">Школа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rsidR="0070731C" w:rsidRDefault="0070731C" w:rsidP="00ED0DCA">
      <w:pPr>
        <w:pStyle w:val="wyq110---naslov-clana"/>
        <w:jc w:val="left"/>
        <w:rPr>
          <w:rFonts w:ascii="Times New Roman" w:hAnsi="Times New Roman" w:cs="Times New Roman"/>
          <w:lang w:val="ru-RU"/>
        </w:rPr>
      </w:pPr>
    </w:p>
    <w:p w:rsidR="002C5634" w:rsidRPr="00B051CB" w:rsidRDefault="002C5634" w:rsidP="000B2656">
      <w:pPr>
        <w:pStyle w:val="wyq110---naslov-clana"/>
        <w:rPr>
          <w:rFonts w:ascii="Times New Roman" w:hAnsi="Times New Roman" w:cs="Times New Roman"/>
          <w:b w:val="0"/>
          <w:lang w:val="ru-RU"/>
        </w:rPr>
      </w:pPr>
      <w:r w:rsidRPr="00B051CB">
        <w:rPr>
          <w:rFonts w:ascii="Times New Roman" w:hAnsi="Times New Roman" w:cs="Times New Roman"/>
          <w:lang w:val="ru-RU"/>
        </w:rPr>
        <w:t>Преузимање запосленог са листе</w:t>
      </w:r>
    </w:p>
    <w:p w:rsidR="002C5634" w:rsidRPr="00B051CB" w:rsidRDefault="002C5634" w:rsidP="000B2656">
      <w:pPr>
        <w:pStyle w:val="clan"/>
        <w:jc w:val="center"/>
        <w:rPr>
          <w:b/>
          <w:lang w:val="ru-RU"/>
        </w:rPr>
      </w:pPr>
      <w:bookmarkStart w:id="6" w:name="clan_153"/>
      <w:bookmarkEnd w:id="6"/>
      <w:r w:rsidRPr="00B051CB">
        <w:rPr>
          <w:b/>
          <w:lang w:val="ru-RU"/>
        </w:rPr>
        <w:t>Члан 17.</w:t>
      </w:r>
    </w:p>
    <w:p w:rsidR="002C5634" w:rsidRPr="00B051CB" w:rsidRDefault="002C5634" w:rsidP="000B2656">
      <w:pPr>
        <w:pStyle w:val="Normal1"/>
        <w:ind w:firstLine="720"/>
        <w:rPr>
          <w:lang w:val="ru-RU"/>
        </w:rPr>
      </w:pPr>
      <w:r w:rsidRPr="00B051CB">
        <w:rPr>
          <w:lang w:val="ru-RU"/>
        </w:rPr>
        <w:t xml:space="preserve">Запослени који је у Школи у радном односу на неодређено време, а за чијим радом је </w:t>
      </w:r>
      <w:r w:rsidRPr="00B051CB">
        <w:rPr>
          <w:u w:val="single"/>
          <w:lang w:val="ru-RU"/>
        </w:rPr>
        <w:t>у потпуности престала потреба</w:t>
      </w:r>
      <w:r w:rsidRPr="00B051CB">
        <w:rPr>
          <w:lang w:val="ru-RU"/>
        </w:rPr>
        <w:t xml:space="preserve">, сматра се нераспоређеним и остварује право на преузимање са листе,  остварује право на накнаду плате у висини од 65% плате коју </w:t>
      </w:r>
      <w:r w:rsidRPr="00B051CB">
        <w:rPr>
          <w:lang w:val="ru-RU"/>
        </w:rPr>
        <w:lastRenderedPageBreak/>
        <w:t xml:space="preserve">је примио за месец који претходи месецу у коме је остао нераспоређен до преузимања са листе, а најкасније до 15. септембра наредне школске године. </w:t>
      </w:r>
    </w:p>
    <w:p w:rsidR="002C5634" w:rsidRPr="00B051CB" w:rsidRDefault="002C5634" w:rsidP="000B2656">
      <w:pPr>
        <w:pStyle w:val="Normal1"/>
        <w:ind w:firstLine="720"/>
        <w:rPr>
          <w:lang w:val="ru-RU"/>
        </w:rPr>
      </w:pPr>
      <w:r w:rsidRPr="00B051CB">
        <w:rPr>
          <w:lang w:val="ru-RU"/>
        </w:rPr>
        <w:t xml:space="preserve">Запосленом који није преузет са листе најкасније до 15. септембра наредне школске године престаје радни однос и остварује право на отпремнину, а уколико исти  без оправданих разлога одбије преузимање са листе, престаје му  радни однос без права на отпремнину. </w:t>
      </w:r>
    </w:p>
    <w:p w:rsidR="002C5634" w:rsidRPr="00B051CB" w:rsidRDefault="002C5634" w:rsidP="000B2656">
      <w:pPr>
        <w:pStyle w:val="Normal1"/>
        <w:ind w:firstLine="720"/>
        <w:rPr>
          <w:lang w:val="ru-RU"/>
        </w:rPr>
      </w:pPr>
      <w:r w:rsidRPr="00B051CB">
        <w:rPr>
          <w:lang w:val="ru-RU"/>
        </w:rPr>
        <w:t xml:space="preserve">Запослени за чијим радом је </w:t>
      </w:r>
      <w:r w:rsidRPr="00B051CB">
        <w:rPr>
          <w:u w:val="single"/>
          <w:lang w:val="ru-RU"/>
        </w:rPr>
        <w:t>делимично престала потреба</w:t>
      </w:r>
      <w:r w:rsidRPr="00B051CB">
        <w:rPr>
          <w:lang w:val="ru-RU"/>
        </w:rPr>
        <w:t xml:space="preserve"> и запослени који је </w:t>
      </w:r>
      <w:r w:rsidRPr="00B051CB">
        <w:rPr>
          <w:u w:val="single"/>
          <w:lang w:val="ru-RU"/>
        </w:rPr>
        <w:t>засновао радни однос са непуним радним временом</w:t>
      </w:r>
      <w:r w:rsidRPr="00B051CB">
        <w:rPr>
          <w:lang w:val="ru-RU"/>
        </w:rPr>
        <w:t xml:space="preserve">,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rsidR="002C5634" w:rsidRPr="00B051CB" w:rsidRDefault="002C5634" w:rsidP="000B2656">
      <w:pPr>
        <w:pStyle w:val="Normal1"/>
        <w:ind w:firstLine="720"/>
        <w:rPr>
          <w:lang w:val="ru-RU"/>
        </w:rPr>
      </w:pPr>
      <w:r w:rsidRPr="00B051CB">
        <w:rPr>
          <w:lang w:val="ru-RU"/>
        </w:rPr>
        <w:t>Посебна радна група, коју образује министар, прати и контролише преузимање са листе и даје мишљење о оправданости разлога одбијања преузимања са листе.</w:t>
      </w:r>
    </w:p>
    <w:p w:rsidR="002C5634" w:rsidRPr="00B051CB" w:rsidRDefault="002C5634" w:rsidP="000B2656">
      <w:pPr>
        <w:pStyle w:val="wyq110---naslov-clana"/>
        <w:rPr>
          <w:rFonts w:ascii="Times New Roman" w:hAnsi="Times New Roman" w:cs="Times New Roman"/>
          <w:lang w:val="ru-RU"/>
        </w:rPr>
      </w:pPr>
      <w:r w:rsidRPr="00B051CB">
        <w:rPr>
          <w:rFonts w:ascii="Times New Roman" w:hAnsi="Times New Roman" w:cs="Times New Roman"/>
          <w:lang w:val="ru-RU"/>
        </w:rPr>
        <w:t xml:space="preserve">Радни однос на неодређено време </w:t>
      </w:r>
    </w:p>
    <w:p w:rsidR="002C5634" w:rsidRPr="00B051CB" w:rsidRDefault="002C5634" w:rsidP="00462E6C">
      <w:pPr>
        <w:pStyle w:val="clan"/>
        <w:jc w:val="center"/>
        <w:rPr>
          <w:b/>
          <w:lang w:val="ru-RU"/>
        </w:rPr>
      </w:pPr>
      <w:bookmarkStart w:id="7" w:name="clan_154"/>
      <w:bookmarkEnd w:id="7"/>
      <w:r w:rsidRPr="00B051CB">
        <w:rPr>
          <w:b/>
          <w:lang w:val="ru-RU"/>
        </w:rPr>
        <w:t>Члан 18.</w:t>
      </w:r>
    </w:p>
    <w:p w:rsidR="002C5634" w:rsidRPr="00B051CB" w:rsidRDefault="002C5634" w:rsidP="0043114A">
      <w:pPr>
        <w:pStyle w:val="Normal1"/>
        <w:ind w:firstLine="720"/>
        <w:rPr>
          <w:lang w:val="ru-RU"/>
        </w:rPr>
      </w:pPr>
      <w:r w:rsidRPr="00B051CB">
        <w:rPr>
          <w:lang w:val="ru-RU"/>
        </w:rPr>
        <w:t xml:space="preserve">Пријем у радни однос на неодређено време врши се на основу конкурса који расписује директор. </w:t>
      </w:r>
    </w:p>
    <w:p w:rsidR="002C5634" w:rsidRPr="00B051CB" w:rsidRDefault="002C5634" w:rsidP="0043114A">
      <w:pPr>
        <w:pStyle w:val="Normal1"/>
        <w:ind w:firstLine="720"/>
        <w:rPr>
          <w:lang w:val="ru-RU"/>
        </w:rPr>
      </w:pPr>
      <w:r w:rsidRPr="00B051CB">
        <w:rPr>
          <w:lang w:val="ru-RU"/>
        </w:rPr>
        <w:t xml:space="preserve">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 </w:t>
      </w:r>
    </w:p>
    <w:p w:rsidR="002C5634" w:rsidRPr="00B051CB" w:rsidRDefault="002C5634" w:rsidP="0043114A">
      <w:pPr>
        <w:pStyle w:val="Normal1"/>
        <w:ind w:firstLine="720"/>
        <w:rPr>
          <w:lang w:val="ru-RU"/>
        </w:rPr>
      </w:pPr>
      <w:r w:rsidRPr="00B051CB">
        <w:rPr>
          <w:lang w:val="ru-RU"/>
        </w:rPr>
        <w:t xml:space="preserve">Конкурс спроводи конкурсна комисија коју именује директор. Обавезни члан комисије је секретар Школе. Комисија има најмање три члана. </w:t>
      </w:r>
    </w:p>
    <w:p w:rsidR="002C5634" w:rsidRPr="00B051CB" w:rsidRDefault="002C5634" w:rsidP="0043114A">
      <w:pPr>
        <w:pStyle w:val="Normal1"/>
        <w:ind w:firstLine="720"/>
        <w:rPr>
          <w:lang w:val="ru-RU"/>
        </w:rPr>
      </w:pPr>
      <w:r w:rsidRPr="00B051CB">
        <w:rPr>
          <w:lang w:val="ru-RU"/>
        </w:rPr>
        <w:t xml:space="preserve">Комисија утврђује испуњеност услова кандидата за пријем у радни однос  у року од осам дана од дана истека рока за пријем пријава. </w:t>
      </w:r>
    </w:p>
    <w:p w:rsidR="002C5634" w:rsidRPr="00B051CB" w:rsidRDefault="002C5634" w:rsidP="0043114A">
      <w:pPr>
        <w:pStyle w:val="Normal1"/>
        <w:ind w:firstLine="720"/>
        <w:rPr>
          <w:lang w:val="ru-RU"/>
        </w:rPr>
      </w:pPr>
      <w:r w:rsidRPr="00B051CB">
        <w:rPr>
          <w:lang w:val="ru-RU"/>
        </w:rPr>
        <w:t xml:space="preserve">Кандидати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 </w:t>
      </w:r>
    </w:p>
    <w:p w:rsidR="002C5634" w:rsidRPr="00B051CB" w:rsidRDefault="002C5634" w:rsidP="0043114A">
      <w:pPr>
        <w:pStyle w:val="Normal1"/>
        <w:ind w:firstLine="720"/>
        <w:rPr>
          <w:lang w:val="ru-RU"/>
        </w:rPr>
      </w:pPr>
      <w:r w:rsidRPr="00B051CB">
        <w:rPr>
          <w:lang w:val="ru-RU"/>
        </w:rPr>
        <w:t xml:space="preserve">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 </w:t>
      </w:r>
    </w:p>
    <w:p w:rsidR="002C5634" w:rsidRPr="00B051CB" w:rsidRDefault="002C5634" w:rsidP="0043114A">
      <w:pPr>
        <w:pStyle w:val="Normal1"/>
        <w:ind w:firstLine="720"/>
        <w:rPr>
          <w:lang w:val="ru-RU"/>
        </w:rPr>
      </w:pPr>
      <w:r w:rsidRPr="00B051CB">
        <w:rPr>
          <w:lang w:val="ru-RU"/>
        </w:rPr>
        <w:t>Конкурсна комисија обавља разговор са кандидати</w:t>
      </w:r>
      <w:r w:rsidR="00F85527">
        <w:rPr>
          <w:lang w:val="ru-RU"/>
        </w:rPr>
        <w:t>ма са листе</w:t>
      </w:r>
      <w:r w:rsidRPr="00B051CB">
        <w:rPr>
          <w:lang w:val="ru-RU"/>
        </w:rPr>
        <w:t xml:space="preserve">  и доноси решење о избору кандидата у року од осам дана од дана обављеног разговора са кандидатима. </w:t>
      </w:r>
    </w:p>
    <w:p w:rsidR="002C5634" w:rsidRPr="00B051CB" w:rsidRDefault="002C5634" w:rsidP="00D322D3">
      <w:pPr>
        <w:pStyle w:val="Normal1"/>
        <w:ind w:firstLine="720"/>
        <w:rPr>
          <w:lang w:val="ru-RU"/>
        </w:rPr>
      </w:pPr>
      <w:r w:rsidRPr="00B051CB">
        <w:rPr>
          <w:lang w:val="ru-RU"/>
        </w:rPr>
        <w:t xml:space="preserve">Кандидат незадовољан решењем о изабраном кандидату може да поднесе жалбу директору, у року од осам дана од дана достављања решења. </w:t>
      </w:r>
    </w:p>
    <w:p w:rsidR="002C5634" w:rsidRPr="00B051CB" w:rsidRDefault="002C5634" w:rsidP="00D322D3">
      <w:pPr>
        <w:pStyle w:val="Normal1"/>
        <w:ind w:firstLine="720"/>
        <w:rPr>
          <w:lang w:val="ru-RU"/>
        </w:rPr>
      </w:pPr>
      <w:r w:rsidRPr="00B051CB">
        <w:rPr>
          <w:lang w:val="ru-RU"/>
        </w:rPr>
        <w:t xml:space="preserve">Директор о жалби одлучује у року од осам дана од дана подношења. </w:t>
      </w:r>
    </w:p>
    <w:p w:rsidR="002C5634" w:rsidRPr="00B051CB" w:rsidRDefault="002C5634" w:rsidP="00D322D3">
      <w:pPr>
        <w:pStyle w:val="Normal1"/>
        <w:ind w:firstLine="720"/>
        <w:rPr>
          <w:lang w:val="ru-RU"/>
        </w:rPr>
      </w:pPr>
      <w:r w:rsidRPr="00B051CB">
        <w:rPr>
          <w:lang w:val="ru-RU"/>
        </w:rPr>
        <w:lastRenderedPageBreak/>
        <w:t xml:space="preserve">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 </w:t>
      </w:r>
    </w:p>
    <w:p w:rsidR="002C5634" w:rsidRPr="00B051CB" w:rsidRDefault="002C5634" w:rsidP="00D322D3">
      <w:pPr>
        <w:pStyle w:val="Normal1"/>
        <w:ind w:firstLine="720"/>
        <w:rPr>
          <w:lang w:val="ru-RU"/>
        </w:rPr>
      </w:pPr>
      <w:r w:rsidRPr="00B051CB">
        <w:rPr>
          <w:lang w:val="ru-RU"/>
        </w:rPr>
        <w:t xml:space="preserve">Ако по конкурсу није изабран ниједан кандидат, расписује се нови конкурс у року од осам дана. </w:t>
      </w:r>
    </w:p>
    <w:p w:rsidR="002C5634" w:rsidRDefault="002C5634" w:rsidP="00D322D3">
      <w:pPr>
        <w:pStyle w:val="Normal1"/>
        <w:ind w:firstLine="720"/>
        <w:rPr>
          <w:lang w:val="sr-Latn-RS"/>
        </w:rPr>
      </w:pPr>
      <w:r w:rsidRPr="00B051CB">
        <w:rPr>
          <w:lang w:val="ru-RU"/>
        </w:rPr>
        <w:t xml:space="preserve">Коначно решење о избору кандидата по конкурсу,  оглашава се на званичној интернет страници Министарства. </w:t>
      </w:r>
    </w:p>
    <w:p w:rsidR="006D5BE0" w:rsidRDefault="006D5BE0" w:rsidP="006D5BE0">
      <w:pPr>
        <w:jc w:val="both"/>
        <w:rPr>
          <w:lang w:val="sr-Cyrl-RS"/>
        </w:rPr>
      </w:pPr>
      <w:r>
        <w:rPr>
          <w:lang w:val="sr-Cyrl-RS"/>
        </w:rPr>
        <w:t>Приликом избора кандидата може се захтевати писмена провера стручне оспособљености, знања, односно потребних вештина кандидата.</w:t>
      </w:r>
    </w:p>
    <w:p w:rsidR="006D5BE0" w:rsidRDefault="006D5BE0" w:rsidP="006D5BE0">
      <w:pPr>
        <w:jc w:val="both"/>
        <w:rPr>
          <w:lang w:val="sr-Cyrl-RS"/>
        </w:rPr>
      </w:pPr>
      <w:r>
        <w:rPr>
          <w:lang w:val="sr-Cyrl-RS"/>
        </w:rPr>
        <w:t>Чланови конкурсне комисије потписују изјаву да нису у сукобу интереса у односу на пријављене кандидате.</w:t>
      </w:r>
    </w:p>
    <w:p w:rsidR="006D5BE0" w:rsidRPr="006D5BE0" w:rsidRDefault="006D5BE0" w:rsidP="00D322D3">
      <w:pPr>
        <w:pStyle w:val="Normal1"/>
        <w:ind w:firstLine="720"/>
        <w:rPr>
          <w:lang w:val="sr-Latn-RS"/>
        </w:rPr>
      </w:pPr>
    </w:p>
    <w:p w:rsidR="002C5634" w:rsidRPr="00B051CB" w:rsidRDefault="002C5634" w:rsidP="000B2656">
      <w:pPr>
        <w:pStyle w:val="wyq110---naslov-clana"/>
        <w:rPr>
          <w:rFonts w:ascii="Times New Roman" w:hAnsi="Times New Roman" w:cs="Times New Roman"/>
          <w:lang w:val="ru-RU"/>
        </w:rPr>
      </w:pPr>
      <w:bookmarkStart w:id="8" w:name="str_168"/>
      <w:bookmarkEnd w:id="8"/>
      <w:r w:rsidRPr="00B051CB">
        <w:rPr>
          <w:rFonts w:ascii="Times New Roman" w:hAnsi="Times New Roman" w:cs="Times New Roman"/>
          <w:lang w:val="ru-RU"/>
        </w:rPr>
        <w:t xml:space="preserve">Радни однос на одређено време </w:t>
      </w:r>
    </w:p>
    <w:p w:rsidR="002C5634" w:rsidRPr="00B051CB" w:rsidRDefault="002C5634" w:rsidP="00D322D3">
      <w:pPr>
        <w:pStyle w:val="clan"/>
        <w:jc w:val="center"/>
        <w:rPr>
          <w:b/>
          <w:lang w:val="ru-RU"/>
        </w:rPr>
      </w:pPr>
      <w:bookmarkStart w:id="9" w:name="clan_155"/>
      <w:bookmarkEnd w:id="9"/>
      <w:r w:rsidRPr="00B051CB">
        <w:rPr>
          <w:b/>
          <w:lang w:val="ru-RU"/>
        </w:rPr>
        <w:t>Члан 19.</w:t>
      </w:r>
    </w:p>
    <w:p w:rsidR="002C5634" w:rsidRPr="00B051CB" w:rsidRDefault="002C5634" w:rsidP="00D322D3">
      <w:pPr>
        <w:pStyle w:val="Normal1"/>
        <w:ind w:firstLine="720"/>
        <w:rPr>
          <w:lang w:val="ru-RU"/>
        </w:rPr>
      </w:pPr>
      <w:r w:rsidRPr="00B051CB">
        <w:rPr>
          <w:lang w:val="ru-RU"/>
        </w:rPr>
        <w:t xml:space="preserve">Радни однос на одређено време у Школи заснива се </w:t>
      </w:r>
      <w:r w:rsidRPr="00B051CB">
        <w:rPr>
          <w:u w:val="single"/>
          <w:lang w:val="ru-RU"/>
        </w:rPr>
        <w:t>на основу конкурса,</w:t>
      </w:r>
      <w:r w:rsidRPr="00B051CB">
        <w:rPr>
          <w:lang w:val="ru-RU"/>
        </w:rPr>
        <w:t xml:space="preserve"> спроведеног на начин прописан за заснивање радног односа на неодређено време. </w:t>
      </w:r>
    </w:p>
    <w:p w:rsidR="002C5634" w:rsidRPr="00B051CB" w:rsidRDefault="002C5634" w:rsidP="00D322D3">
      <w:pPr>
        <w:pStyle w:val="Normal1"/>
        <w:ind w:firstLine="720"/>
        <w:rPr>
          <w:lang w:val="ru-RU"/>
        </w:rPr>
      </w:pPr>
      <w:r w:rsidRPr="00B051CB">
        <w:rPr>
          <w:lang w:val="ru-RU"/>
        </w:rPr>
        <w:t xml:space="preserve">Школа може да прими у радни однос на одређено време лице: </w:t>
      </w:r>
    </w:p>
    <w:p w:rsidR="002C5634" w:rsidRPr="00B051CB" w:rsidRDefault="002C5634" w:rsidP="008E3225">
      <w:pPr>
        <w:pStyle w:val="Normal1"/>
        <w:numPr>
          <w:ilvl w:val="0"/>
          <w:numId w:val="20"/>
        </w:numPr>
        <w:rPr>
          <w:lang w:val="ru-RU"/>
        </w:rPr>
      </w:pPr>
      <w:r w:rsidRPr="00B051CB">
        <w:rPr>
          <w:lang w:val="ru-RU"/>
        </w:rPr>
        <w:t xml:space="preserve">ради замене одсутног запосленог преко 60 дана; </w:t>
      </w:r>
    </w:p>
    <w:p w:rsidR="002C5634" w:rsidRPr="00B051CB" w:rsidRDefault="002C5634" w:rsidP="008E3225">
      <w:pPr>
        <w:pStyle w:val="Normal1"/>
        <w:numPr>
          <w:ilvl w:val="0"/>
          <w:numId w:val="20"/>
        </w:numPr>
        <w:rPr>
          <w:lang w:val="ru-RU"/>
        </w:rPr>
      </w:pPr>
      <w:r w:rsidRPr="00B051CB">
        <w:rPr>
          <w:lang w:val="ru-RU"/>
        </w:rPr>
        <w:t>ради обављања по</w:t>
      </w:r>
      <w:r w:rsidRPr="00B051CB">
        <w:t>с</w:t>
      </w:r>
      <w:r w:rsidRPr="00B051CB">
        <w:rPr>
          <w:lang w:val="ru-RU"/>
        </w:rPr>
        <w:t>лова педагошког а</w:t>
      </w:r>
      <w:r w:rsidRPr="00B051CB">
        <w:t>с</w:t>
      </w:r>
      <w:r w:rsidRPr="00B051CB">
        <w:rPr>
          <w:lang w:val="ru-RU"/>
        </w:rPr>
        <w:t>и</w:t>
      </w:r>
      <w:proofErr w:type="spellStart"/>
      <w:r w:rsidRPr="00B051CB">
        <w:t>ст</w:t>
      </w:r>
      <w:proofErr w:type="spellEnd"/>
      <w:r w:rsidRPr="00B051CB">
        <w:rPr>
          <w:lang w:val="ru-RU"/>
        </w:rPr>
        <w:t>ен</w:t>
      </w:r>
      <w:r w:rsidRPr="00B051CB">
        <w:t>т</w:t>
      </w:r>
      <w:r w:rsidRPr="00B051CB">
        <w:rPr>
          <w:lang w:val="ru-RU"/>
        </w:rPr>
        <w:t>а</w:t>
      </w:r>
    </w:p>
    <w:p w:rsidR="002C5634" w:rsidRPr="00B051CB" w:rsidRDefault="002C5634" w:rsidP="00D322D3">
      <w:pPr>
        <w:pStyle w:val="Normal1"/>
        <w:ind w:left="720"/>
        <w:rPr>
          <w:lang w:val="ru-RU"/>
        </w:rPr>
      </w:pPr>
    </w:p>
    <w:p w:rsidR="002C5634" w:rsidRPr="00B051CB" w:rsidRDefault="002C5634" w:rsidP="00D322D3">
      <w:pPr>
        <w:pStyle w:val="Normal1"/>
        <w:ind w:firstLine="360"/>
        <w:rPr>
          <w:lang w:val="ru-RU"/>
        </w:rPr>
      </w:pPr>
      <w:r w:rsidRPr="00B051CB">
        <w:rPr>
          <w:lang w:val="ru-RU"/>
        </w:rPr>
        <w:t xml:space="preserve">Изузетно, Школа </w:t>
      </w:r>
      <w:r w:rsidRPr="00B051CB">
        <w:rPr>
          <w:u w:val="single"/>
          <w:lang w:val="ru-RU"/>
        </w:rPr>
        <w:t>без конкурса</w:t>
      </w:r>
      <w:r w:rsidRPr="00B051CB">
        <w:rPr>
          <w:lang w:val="ru-RU"/>
        </w:rPr>
        <w:t xml:space="preserve"> може да прими у радни однос на одређено време лице: </w:t>
      </w:r>
    </w:p>
    <w:p w:rsidR="002C5634" w:rsidRPr="00B051CB" w:rsidRDefault="002C5634" w:rsidP="008E3225">
      <w:pPr>
        <w:pStyle w:val="Normal1"/>
        <w:numPr>
          <w:ilvl w:val="0"/>
          <w:numId w:val="21"/>
        </w:numPr>
        <w:rPr>
          <w:lang w:val="ru-RU"/>
        </w:rPr>
      </w:pPr>
      <w:r w:rsidRPr="00B051CB">
        <w:rPr>
          <w:lang w:val="ru-RU"/>
        </w:rPr>
        <w:t xml:space="preserve">ради замене одсутног запосленог до 60 дана; </w:t>
      </w:r>
    </w:p>
    <w:p w:rsidR="002C5634" w:rsidRPr="00B051CB" w:rsidRDefault="002C5634" w:rsidP="008E3225">
      <w:pPr>
        <w:pStyle w:val="Normal1"/>
        <w:numPr>
          <w:ilvl w:val="0"/>
          <w:numId w:val="21"/>
        </w:numPr>
        <w:rPr>
          <w:lang w:val="ru-RU"/>
        </w:rPr>
      </w:pPr>
      <w:r w:rsidRPr="00B051CB">
        <w:rPr>
          <w:lang w:val="ru-RU"/>
        </w:rPr>
        <w:t xml:space="preserve">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 </w:t>
      </w:r>
    </w:p>
    <w:p w:rsidR="002C5634" w:rsidRPr="00B051CB" w:rsidRDefault="002C5634" w:rsidP="008E3225">
      <w:pPr>
        <w:pStyle w:val="Normal1"/>
        <w:numPr>
          <w:ilvl w:val="0"/>
          <w:numId w:val="21"/>
        </w:numPr>
        <w:rPr>
          <w:lang w:val="ru-RU"/>
        </w:rPr>
      </w:pPr>
      <w:r w:rsidRPr="00B051CB">
        <w:rPr>
          <w:lang w:val="ru-RU"/>
        </w:rPr>
        <w:t xml:space="preserve">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rsidR="002C5634" w:rsidRPr="00B051CB" w:rsidRDefault="002C5634" w:rsidP="008E3225">
      <w:pPr>
        <w:pStyle w:val="Normal1"/>
        <w:numPr>
          <w:ilvl w:val="0"/>
          <w:numId w:val="21"/>
        </w:numPr>
        <w:rPr>
          <w:lang w:val="ru-RU"/>
        </w:rPr>
      </w:pPr>
      <w:r w:rsidRPr="00B051CB">
        <w:rPr>
          <w:lang w:val="ru-RU"/>
        </w:rPr>
        <w:t>ради извођења вер</w:t>
      </w:r>
      <w:r w:rsidRPr="00B051CB">
        <w:t>с</w:t>
      </w:r>
      <w:r w:rsidRPr="00B051CB">
        <w:rPr>
          <w:lang w:val="ru-RU"/>
        </w:rPr>
        <w:t>ке на</w:t>
      </w:r>
      <w:proofErr w:type="spellStart"/>
      <w:r w:rsidRPr="00B051CB">
        <w:t>ст</w:t>
      </w:r>
      <w:proofErr w:type="spellEnd"/>
      <w:r w:rsidRPr="00B051CB">
        <w:rPr>
          <w:lang w:val="ru-RU"/>
        </w:rPr>
        <w:t xml:space="preserve">аве. </w:t>
      </w:r>
    </w:p>
    <w:p w:rsidR="002C5634" w:rsidRPr="00B051CB" w:rsidRDefault="002C5634" w:rsidP="00E27ED1">
      <w:pPr>
        <w:pStyle w:val="Normal1"/>
        <w:ind w:firstLine="360"/>
        <w:rPr>
          <w:lang w:val="ru-RU"/>
        </w:rPr>
      </w:pPr>
      <w:r w:rsidRPr="00B051CB">
        <w:rPr>
          <w:lang w:val="ru-RU"/>
        </w:rPr>
        <w:t xml:space="preserve">Наставника верске наставе упућује у школу традиционална црква или верска заједница са утврђене листе за сваку школску годину и он са Школом закључује уровор о раду на одређено врене  на 12 месеци за сваку школску годину. </w:t>
      </w:r>
    </w:p>
    <w:p w:rsidR="00F85527" w:rsidRPr="00B051CB" w:rsidRDefault="002C5634" w:rsidP="00ED0DCA">
      <w:pPr>
        <w:pStyle w:val="Normal1"/>
        <w:ind w:firstLine="360"/>
        <w:rPr>
          <w:lang w:val="ru-RU"/>
        </w:rPr>
      </w:pPr>
      <w:r w:rsidRPr="00B051CB">
        <w:rPr>
          <w:lang w:val="ru-RU"/>
        </w:rPr>
        <w:t xml:space="preserve">Радни однос на одређено време не може да прерасте у радни однос на неодређено време. </w:t>
      </w:r>
    </w:p>
    <w:p w:rsidR="002C5634" w:rsidRPr="00B051CB" w:rsidRDefault="002C5634" w:rsidP="004E606F">
      <w:pPr>
        <w:jc w:val="both"/>
        <w:rPr>
          <w:lang w:val="ru-RU"/>
        </w:rPr>
      </w:pPr>
    </w:p>
    <w:p w:rsidR="002C5634" w:rsidRPr="00B051CB" w:rsidRDefault="002C5634" w:rsidP="004E606F">
      <w:pPr>
        <w:jc w:val="center"/>
        <w:rPr>
          <w:b/>
          <w:lang w:val="sr-Cyrl-CS"/>
        </w:rPr>
      </w:pPr>
      <w:r w:rsidRPr="00B051CB">
        <w:rPr>
          <w:b/>
          <w:lang w:val="sr-Cyrl-CS"/>
        </w:rPr>
        <w:t>Члан 20.</w:t>
      </w:r>
    </w:p>
    <w:p w:rsidR="002C5634" w:rsidRPr="00B051CB" w:rsidRDefault="002C5634" w:rsidP="004E606F">
      <w:pPr>
        <w:jc w:val="both"/>
        <w:rPr>
          <w:lang w:val="ru-RU"/>
        </w:rPr>
      </w:pPr>
    </w:p>
    <w:p w:rsidR="002C5634" w:rsidRPr="00B051CB" w:rsidRDefault="002C5634" w:rsidP="00F52388">
      <w:pPr>
        <w:pStyle w:val="NormalWeb"/>
        <w:spacing w:before="0" w:beforeAutospacing="0" w:after="120" w:afterAutospacing="0"/>
        <w:ind w:firstLine="397"/>
        <w:rPr>
          <w:lang w:val="ru-RU"/>
        </w:rPr>
      </w:pPr>
      <w:bookmarkStart w:id="10" w:name="str_10"/>
      <w:bookmarkStart w:id="11" w:name="clan_31"/>
      <w:bookmarkStart w:id="12" w:name="clan_32"/>
      <w:bookmarkStart w:id="13" w:name="clan_33"/>
      <w:bookmarkEnd w:id="10"/>
      <w:bookmarkEnd w:id="11"/>
      <w:bookmarkEnd w:id="12"/>
      <w:bookmarkEnd w:id="13"/>
      <w:r w:rsidRPr="00B051CB">
        <w:rPr>
          <w:lang w:val="ru-RU"/>
        </w:rPr>
        <w:t>Радни однос у школи се заснива Уговором о раду, са лицем које, поред законских услова, испуњава и посебне услове утврђене општим актом школе.</w:t>
      </w:r>
    </w:p>
    <w:p w:rsidR="002C5634" w:rsidRPr="00B051CB" w:rsidRDefault="002C5634" w:rsidP="00F52388">
      <w:pPr>
        <w:pStyle w:val="NormalWeb"/>
        <w:spacing w:before="0" w:beforeAutospacing="0" w:after="120" w:afterAutospacing="0"/>
        <w:ind w:firstLine="397"/>
        <w:rPr>
          <w:lang w:val="ru-RU"/>
        </w:rPr>
      </w:pPr>
      <w:r w:rsidRPr="00B051CB">
        <w:rPr>
          <w:lang w:val="ru-RU"/>
        </w:rPr>
        <w:t>Уговор о раду закључују запослени и директор школе.</w:t>
      </w:r>
    </w:p>
    <w:p w:rsidR="002C5634" w:rsidRPr="00B051CB" w:rsidRDefault="002C5634" w:rsidP="00F52388">
      <w:pPr>
        <w:pStyle w:val="NormalWeb"/>
        <w:spacing w:before="0" w:beforeAutospacing="0" w:after="120" w:afterAutospacing="0"/>
        <w:ind w:firstLine="397"/>
        <w:rPr>
          <w:lang w:val="ru-RU"/>
        </w:rPr>
      </w:pPr>
      <w:r w:rsidRPr="00B051CB">
        <w:rPr>
          <w:lang w:val="ru-RU"/>
        </w:rPr>
        <w:t>Уговор о раду сматра се закљученим кад га потпишу запослени и директор школе.</w:t>
      </w:r>
    </w:p>
    <w:p w:rsidR="002C5634" w:rsidRPr="00B051CB" w:rsidRDefault="002C5634" w:rsidP="00F52388">
      <w:pPr>
        <w:pStyle w:val="NormalWeb"/>
        <w:spacing w:before="0" w:beforeAutospacing="0" w:after="120" w:afterAutospacing="0"/>
        <w:ind w:firstLine="397"/>
        <w:rPr>
          <w:lang w:val="ru-RU"/>
        </w:rPr>
      </w:pPr>
      <w:r w:rsidRPr="00B051CB">
        <w:rPr>
          <w:lang w:val="ru-RU"/>
        </w:rPr>
        <w:t>Уговор о раду може да потпише и запослени кога овласти директор школе.</w:t>
      </w:r>
    </w:p>
    <w:p w:rsidR="002C5634" w:rsidRPr="00B051CB" w:rsidRDefault="002C5634" w:rsidP="00F52388">
      <w:pPr>
        <w:pStyle w:val="NormalWeb"/>
        <w:spacing w:before="0" w:beforeAutospacing="0" w:after="120" w:afterAutospacing="0"/>
        <w:ind w:firstLine="397"/>
        <w:rPr>
          <w:lang w:val="ru-RU"/>
        </w:rPr>
      </w:pPr>
      <w:r w:rsidRPr="00B051CB">
        <w:rPr>
          <w:lang w:val="ru-RU"/>
        </w:rPr>
        <w:t>Уговор о раду може да се закључи на неодређено или одређено време.</w:t>
      </w:r>
    </w:p>
    <w:p w:rsidR="002C5634" w:rsidRPr="00B051CB" w:rsidRDefault="002C5634" w:rsidP="00F52388">
      <w:pPr>
        <w:pStyle w:val="NormalWeb"/>
        <w:spacing w:before="0" w:beforeAutospacing="0" w:after="120" w:afterAutospacing="0"/>
        <w:ind w:firstLine="397"/>
        <w:rPr>
          <w:lang w:val="ru-RU"/>
        </w:rPr>
      </w:pPr>
      <w:r w:rsidRPr="00B051CB">
        <w:rPr>
          <w:lang w:val="ru-RU"/>
        </w:rPr>
        <w:t>Уговор о раду у коме није утврђено време на које се закључује сматра се уговором о раду на неодређено време.</w:t>
      </w:r>
    </w:p>
    <w:p w:rsidR="002C5634" w:rsidRPr="00B051CB" w:rsidRDefault="002C5634" w:rsidP="00F52388">
      <w:pPr>
        <w:pStyle w:val="NormalWeb"/>
        <w:spacing w:before="0" w:beforeAutospacing="0" w:after="120" w:afterAutospacing="0"/>
        <w:ind w:firstLine="397"/>
        <w:rPr>
          <w:lang w:val="ru-RU"/>
        </w:rPr>
      </w:pPr>
      <w:r w:rsidRPr="00B051CB">
        <w:rPr>
          <w:lang w:val="ru-RU"/>
        </w:rPr>
        <w:t>Уговор о раду садржи:</w:t>
      </w:r>
    </w:p>
    <w:p w:rsidR="002C5634" w:rsidRPr="00B051CB" w:rsidRDefault="002C5634" w:rsidP="00F52388">
      <w:pPr>
        <w:pStyle w:val="NormalWeb"/>
        <w:spacing w:before="0" w:beforeAutospacing="0" w:after="120" w:afterAutospacing="0"/>
        <w:ind w:left="757" w:hanging="360"/>
        <w:rPr>
          <w:lang w:val="ru-RU"/>
        </w:rPr>
      </w:pPr>
      <w:r w:rsidRPr="00B051CB">
        <w:rPr>
          <w:lang w:val="ru-RU"/>
        </w:rPr>
        <w:t>1.</w:t>
      </w:r>
      <w:r w:rsidRPr="00B051CB">
        <w:rPr>
          <w:rStyle w:val="apple-tab-span"/>
          <w:lang w:val="ru-RU"/>
        </w:rPr>
        <w:tab/>
      </w:r>
      <w:r w:rsidRPr="00B051CB">
        <w:rPr>
          <w:lang w:val="ru-RU"/>
        </w:rPr>
        <w:t>назив и седиште послодавца;</w:t>
      </w:r>
    </w:p>
    <w:p w:rsidR="002C5634" w:rsidRPr="00B051CB" w:rsidRDefault="002C5634" w:rsidP="00F52388">
      <w:pPr>
        <w:pStyle w:val="NormalWeb"/>
        <w:spacing w:before="0" w:beforeAutospacing="0" w:after="120" w:afterAutospacing="0"/>
        <w:ind w:left="757" w:hanging="360"/>
        <w:rPr>
          <w:lang w:val="ru-RU"/>
        </w:rPr>
      </w:pPr>
      <w:r w:rsidRPr="00B051CB">
        <w:rPr>
          <w:lang w:val="ru-RU"/>
        </w:rPr>
        <w:t>2.</w:t>
      </w:r>
      <w:r w:rsidRPr="00B051CB">
        <w:rPr>
          <w:rStyle w:val="apple-tab-span"/>
          <w:lang w:val="ru-RU"/>
        </w:rPr>
        <w:tab/>
      </w:r>
      <w:r w:rsidRPr="00B051CB">
        <w:rPr>
          <w:lang w:val="ru-RU"/>
        </w:rPr>
        <w:t>име и презиме запосленог, место пребивалишта, односно боравишта запосленог;</w:t>
      </w:r>
    </w:p>
    <w:p w:rsidR="002C5634" w:rsidRPr="00B051CB" w:rsidRDefault="002C5634" w:rsidP="00F52388">
      <w:pPr>
        <w:pStyle w:val="NormalWeb"/>
        <w:spacing w:before="0" w:beforeAutospacing="0" w:after="120" w:afterAutospacing="0"/>
        <w:ind w:left="757" w:hanging="360"/>
        <w:rPr>
          <w:lang w:val="ru-RU"/>
        </w:rPr>
      </w:pPr>
      <w:r w:rsidRPr="00B051CB">
        <w:rPr>
          <w:lang w:val="ru-RU"/>
        </w:rPr>
        <w:t>3.</w:t>
      </w:r>
      <w:r w:rsidRPr="00B051CB">
        <w:rPr>
          <w:rStyle w:val="apple-tab-span"/>
          <w:lang w:val="ru-RU"/>
        </w:rPr>
        <w:tab/>
      </w:r>
      <w:r w:rsidRPr="00B051CB">
        <w:rPr>
          <w:lang w:val="ru-RU"/>
        </w:rPr>
        <w:t xml:space="preserve">врсту и степен стручне спреме запосленог; </w:t>
      </w:r>
    </w:p>
    <w:p w:rsidR="002C5634" w:rsidRPr="00B051CB" w:rsidRDefault="002C5634" w:rsidP="00F52388">
      <w:pPr>
        <w:pStyle w:val="NormalWeb"/>
        <w:spacing w:before="0" w:beforeAutospacing="0" w:after="120" w:afterAutospacing="0"/>
        <w:ind w:left="757" w:hanging="360"/>
        <w:rPr>
          <w:lang w:val="ru-RU"/>
        </w:rPr>
      </w:pPr>
      <w:r w:rsidRPr="00B051CB">
        <w:rPr>
          <w:lang w:val="ru-RU"/>
        </w:rPr>
        <w:t>4.</w:t>
      </w:r>
      <w:r w:rsidRPr="00B051CB">
        <w:rPr>
          <w:rStyle w:val="apple-tab-span"/>
          <w:lang w:val="ru-RU"/>
        </w:rPr>
        <w:tab/>
      </w:r>
      <w:r w:rsidRPr="00B051CB">
        <w:rPr>
          <w:lang w:val="ru-RU"/>
        </w:rPr>
        <w:t>врсту и опис послова које запослени треба да обавља;</w:t>
      </w:r>
    </w:p>
    <w:p w:rsidR="002C5634" w:rsidRPr="00B051CB" w:rsidRDefault="002C5634" w:rsidP="00F52388">
      <w:pPr>
        <w:pStyle w:val="NormalWeb"/>
        <w:spacing w:before="0" w:beforeAutospacing="0" w:after="120" w:afterAutospacing="0"/>
        <w:ind w:left="757" w:hanging="360"/>
        <w:rPr>
          <w:lang w:val="ru-RU"/>
        </w:rPr>
      </w:pPr>
      <w:r w:rsidRPr="00B051CB">
        <w:rPr>
          <w:lang w:val="ru-RU"/>
        </w:rPr>
        <w:t>5.</w:t>
      </w:r>
      <w:r w:rsidRPr="00B051CB">
        <w:rPr>
          <w:rStyle w:val="apple-tab-span"/>
          <w:lang w:val="ru-RU"/>
        </w:rPr>
        <w:tab/>
      </w:r>
      <w:r w:rsidRPr="00B051CB">
        <w:rPr>
          <w:lang w:val="ru-RU"/>
        </w:rPr>
        <w:t>место рада;</w:t>
      </w:r>
    </w:p>
    <w:p w:rsidR="002C5634" w:rsidRPr="00B051CB" w:rsidRDefault="002C5634" w:rsidP="00F52388">
      <w:pPr>
        <w:pStyle w:val="NormalWeb"/>
        <w:spacing w:before="0" w:beforeAutospacing="0" w:after="120" w:afterAutospacing="0"/>
        <w:ind w:left="757" w:hanging="360"/>
        <w:rPr>
          <w:lang w:val="ru-RU"/>
        </w:rPr>
      </w:pPr>
      <w:r w:rsidRPr="00B051CB">
        <w:rPr>
          <w:lang w:val="ru-RU"/>
        </w:rPr>
        <w:t>6.</w:t>
      </w:r>
      <w:r w:rsidRPr="00B051CB">
        <w:rPr>
          <w:rStyle w:val="apple-tab-span"/>
          <w:lang w:val="ru-RU"/>
        </w:rPr>
        <w:tab/>
      </w:r>
      <w:r w:rsidRPr="00B051CB">
        <w:rPr>
          <w:lang w:val="ru-RU"/>
        </w:rPr>
        <w:t>начин заснивања радног односа (на неодређено или одређено време);</w:t>
      </w:r>
    </w:p>
    <w:p w:rsidR="002C5634" w:rsidRPr="00B051CB" w:rsidRDefault="002C5634" w:rsidP="00F52388">
      <w:pPr>
        <w:pStyle w:val="NormalWeb"/>
        <w:spacing w:before="0" w:beforeAutospacing="0" w:after="120" w:afterAutospacing="0"/>
        <w:ind w:left="757" w:hanging="360"/>
        <w:rPr>
          <w:lang w:val="ru-RU"/>
        </w:rPr>
      </w:pPr>
      <w:r w:rsidRPr="00B051CB">
        <w:rPr>
          <w:lang w:val="ru-RU"/>
        </w:rPr>
        <w:t>7.</w:t>
      </w:r>
      <w:r w:rsidRPr="00B051CB">
        <w:rPr>
          <w:rStyle w:val="apple-tab-span"/>
          <w:lang w:val="ru-RU"/>
        </w:rPr>
        <w:tab/>
      </w:r>
      <w:r w:rsidRPr="00B051CB">
        <w:rPr>
          <w:lang w:val="ru-RU"/>
        </w:rPr>
        <w:t>трајање уговора о раду на одређено време;</w:t>
      </w:r>
    </w:p>
    <w:p w:rsidR="002C5634" w:rsidRPr="00B051CB" w:rsidRDefault="002C5634" w:rsidP="00F52388">
      <w:pPr>
        <w:pStyle w:val="NormalWeb"/>
        <w:spacing w:before="0" w:beforeAutospacing="0" w:after="120" w:afterAutospacing="0"/>
        <w:ind w:left="757" w:hanging="360"/>
        <w:rPr>
          <w:lang w:val="ru-RU"/>
        </w:rPr>
      </w:pPr>
      <w:r w:rsidRPr="00B051CB">
        <w:rPr>
          <w:lang w:val="ru-RU"/>
        </w:rPr>
        <w:t>8.</w:t>
      </w:r>
      <w:r w:rsidRPr="00B051CB">
        <w:rPr>
          <w:rStyle w:val="apple-tab-span"/>
          <w:lang w:val="ru-RU"/>
        </w:rPr>
        <w:tab/>
      </w:r>
      <w:r w:rsidRPr="00B051CB">
        <w:rPr>
          <w:lang w:val="ru-RU"/>
        </w:rPr>
        <w:t xml:space="preserve">дан почетка рада; </w:t>
      </w:r>
    </w:p>
    <w:p w:rsidR="002C5634" w:rsidRPr="00B051CB" w:rsidRDefault="002C5634" w:rsidP="00F52388">
      <w:pPr>
        <w:pStyle w:val="NormalWeb"/>
        <w:spacing w:before="0" w:beforeAutospacing="0" w:after="120" w:afterAutospacing="0"/>
        <w:ind w:left="757" w:hanging="360"/>
        <w:rPr>
          <w:lang w:val="ru-RU"/>
        </w:rPr>
      </w:pPr>
      <w:r w:rsidRPr="00B051CB">
        <w:rPr>
          <w:lang w:val="ru-RU"/>
        </w:rPr>
        <w:t>9.</w:t>
      </w:r>
      <w:r w:rsidRPr="00B051CB">
        <w:rPr>
          <w:rStyle w:val="apple-tab-span"/>
          <w:lang w:val="ru-RU"/>
        </w:rPr>
        <w:tab/>
      </w:r>
      <w:r w:rsidRPr="00B051CB">
        <w:rPr>
          <w:lang w:val="ru-RU"/>
        </w:rPr>
        <w:t>радно време (пуно, непуно или скраћено);</w:t>
      </w:r>
    </w:p>
    <w:p w:rsidR="002C5634" w:rsidRPr="00B051CB" w:rsidRDefault="002C5634" w:rsidP="00F52388">
      <w:pPr>
        <w:pStyle w:val="NormalWeb"/>
        <w:spacing w:before="0" w:beforeAutospacing="0" w:after="120" w:afterAutospacing="0"/>
        <w:ind w:left="757" w:hanging="360"/>
        <w:rPr>
          <w:lang w:val="ru-RU"/>
        </w:rPr>
      </w:pPr>
      <w:r w:rsidRPr="00B051CB">
        <w:rPr>
          <w:lang w:val="ru-RU"/>
        </w:rPr>
        <w:t>10.</w:t>
      </w:r>
      <w:r w:rsidRPr="00B051CB">
        <w:rPr>
          <w:rStyle w:val="apple-tab-span"/>
          <w:lang w:val="ru-RU"/>
        </w:rPr>
        <w:tab/>
      </w:r>
      <w:r w:rsidRPr="00B051CB">
        <w:rPr>
          <w:lang w:val="ru-RU"/>
        </w:rPr>
        <w:t>новчани износ основне зараде и елементе за утврђивање радног учинка,накнаде зараде, увећане зараде и друга примања запосленог;</w:t>
      </w:r>
    </w:p>
    <w:p w:rsidR="002C5634" w:rsidRPr="00B051CB" w:rsidRDefault="002C5634" w:rsidP="00F52388">
      <w:pPr>
        <w:pStyle w:val="NormalWeb"/>
        <w:spacing w:before="0" w:beforeAutospacing="0" w:after="120" w:afterAutospacing="0"/>
        <w:ind w:left="757" w:hanging="360"/>
        <w:rPr>
          <w:lang w:val="ru-RU"/>
        </w:rPr>
      </w:pPr>
      <w:r w:rsidRPr="00B051CB">
        <w:rPr>
          <w:lang w:val="ru-RU"/>
        </w:rPr>
        <w:t>11.</w:t>
      </w:r>
      <w:r w:rsidRPr="00B051CB">
        <w:rPr>
          <w:rStyle w:val="apple-tab-span"/>
          <w:lang w:val="ru-RU"/>
        </w:rPr>
        <w:tab/>
      </w:r>
      <w:r w:rsidRPr="00B051CB">
        <w:rPr>
          <w:lang w:val="ru-RU"/>
        </w:rPr>
        <w:t>рокове за исплату зараде и других примања на која запослени има право;</w:t>
      </w:r>
    </w:p>
    <w:p w:rsidR="002C5634" w:rsidRPr="00B051CB" w:rsidRDefault="002C5634" w:rsidP="00F52388">
      <w:pPr>
        <w:pStyle w:val="NormalWeb"/>
        <w:spacing w:before="0" w:beforeAutospacing="0" w:after="120" w:afterAutospacing="0"/>
        <w:ind w:left="757" w:hanging="360"/>
        <w:rPr>
          <w:lang w:val="ru-RU"/>
        </w:rPr>
      </w:pPr>
      <w:r w:rsidRPr="00B051CB">
        <w:rPr>
          <w:lang w:val="ru-RU"/>
        </w:rPr>
        <w:t>12.</w:t>
      </w:r>
      <w:r w:rsidRPr="00B051CB">
        <w:rPr>
          <w:rStyle w:val="apple-tab-span"/>
          <w:lang w:val="ru-RU"/>
        </w:rPr>
        <w:tab/>
      </w:r>
      <w:r w:rsidRPr="00B051CB">
        <w:rPr>
          <w:lang w:val="ru-RU"/>
        </w:rPr>
        <w:t>позивање на колективни уговор, односно правилник о раду који је на снази;</w:t>
      </w:r>
    </w:p>
    <w:p w:rsidR="002C5634" w:rsidRPr="00B051CB" w:rsidRDefault="002C5634" w:rsidP="00F52388">
      <w:pPr>
        <w:pStyle w:val="NormalWeb"/>
        <w:spacing w:before="0" w:beforeAutospacing="0" w:after="120" w:afterAutospacing="0"/>
        <w:ind w:left="757" w:hanging="360"/>
        <w:rPr>
          <w:lang w:val="ru-RU"/>
        </w:rPr>
      </w:pPr>
      <w:r w:rsidRPr="00B051CB">
        <w:rPr>
          <w:lang w:val="ru-RU"/>
        </w:rPr>
        <w:t>13.</w:t>
      </w:r>
      <w:r w:rsidRPr="00B051CB">
        <w:rPr>
          <w:rStyle w:val="apple-tab-span"/>
          <w:lang w:val="ru-RU"/>
        </w:rPr>
        <w:tab/>
      </w:r>
      <w:r w:rsidRPr="00B051CB">
        <w:rPr>
          <w:lang w:val="ru-RU"/>
        </w:rPr>
        <w:t>трајање дневног и недељног радног времена.</w:t>
      </w:r>
    </w:p>
    <w:p w:rsidR="002C5634" w:rsidRPr="00B051CB" w:rsidRDefault="002C5634" w:rsidP="00F52388">
      <w:pPr>
        <w:pStyle w:val="NormalWeb"/>
        <w:spacing w:before="0" w:beforeAutospacing="0" w:after="120" w:afterAutospacing="0"/>
        <w:ind w:firstLine="397"/>
        <w:rPr>
          <w:lang w:val="ru-RU"/>
        </w:rPr>
      </w:pPr>
      <w:r w:rsidRPr="00B051CB">
        <w:rPr>
          <w:lang w:val="ru-RU"/>
        </w:rPr>
        <w:t xml:space="preserve">Уговором о раду могу да се уговоре и друга права и обавезе. </w:t>
      </w:r>
    </w:p>
    <w:p w:rsidR="002C5634" w:rsidRPr="00B051CB" w:rsidRDefault="002C5634" w:rsidP="00F52388">
      <w:pPr>
        <w:pStyle w:val="NormalWeb"/>
        <w:spacing w:before="0" w:beforeAutospacing="0" w:after="120" w:afterAutospacing="0"/>
        <w:ind w:firstLine="397"/>
        <w:rPr>
          <w:lang w:val="ru-RU"/>
        </w:rPr>
      </w:pPr>
      <w:r w:rsidRPr="00B051CB">
        <w:rPr>
          <w:lang w:val="ru-RU"/>
        </w:rPr>
        <w:t xml:space="preserve">На права и обавезе која нису утврђена уговором о раду примењују се одговарајуће одредбе закона и општег акта. </w:t>
      </w:r>
    </w:p>
    <w:p w:rsidR="002C5634" w:rsidRPr="00B051CB" w:rsidRDefault="002C5634" w:rsidP="00F52388">
      <w:pPr>
        <w:pStyle w:val="NormalWeb"/>
        <w:spacing w:before="0" w:beforeAutospacing="0" w:after="120" w:afterAutospacing="0"/>
        <w:ind w:firstLine="397"/>
        <w:rPr>
          <w:lang w:val="ru-RU"/>
        </w:rPr>
      </w:pPr>
      <w:r w:rsidRPr="00B051CB">
        <w:rPr>
          <w:lang w:val="ru-RU"/>
        </w:rPr>
        <w:t>Уговор о раду закључује се пре ступања запосленог на рад, у писаном облику.</w:t>
      </w:r>
    </w:p>
    <w:p w:rsidR="00F85527" w:rsidRDefault="002C5634" w:rsidP="00ED0DCA">
      <w:pPr>
        <w:pStyle w:val="NormalWeb"/>
        <w:spacing w:before="0" w:beforeAutospacing="0" w:after="120" w:afterAutospacing="0"/>
        <w:ind w:firstLine="397"/>
        <w:rPr>
          <w:lang w:val="ru-RU"/>
        </w:rPr>
      </w:pPr>
      <w:r w:rsidRPr="00B051CB">
        <w:rPr>
          <w:lang w:val="ru-RU"/>
        </w:rPr>
        <w:t>Ако послодавац са запосленим не закључи уговор о раду у складу са ставом 1 овог члана, сматра се да је запослени засновао радни однос на неодређено време даном ступања на рад.</w:t>
      </w:r>
    </w:p>
    <w:p w:rsidR="0076217C" w:rsidRDefault="0076217C" w:rsidP="004E606F">
      <w:pPr>
        <w:pStyle w:val="wyq110---naslov-clana"/>
        <w:rPr>
          <w:rFonts w:ascii="Times New Roman" w:hAnsi="Times New Roman" w:cs="Times New Roman"/>
          <w:lang w:val="ru-RU"/>
        </w:rPr>
      </w:pPr>
    </w:p>
    <w:p w:rsidR="002C5634" w:rsidRPr="00B051CB" w:rsidRDefault="002C5634" w:rsidP="004E606F">
      <w:pPr>
        <w:pStyle w:val="wyq110---naslov-clana"/>
        <w:rPr>
          <w:rFonts w:ascii="Times New Roman" w:hAnsi="Times New Roman" w:cs="Times New Roman"/>
          <w:lang w:val="sr-Cyrl-CS"/>
        </w:rPr>
      </w:pPr>
      <w:r w:rsidRPr="00B051CB">
        <w:rPr>
          <w:rFonts w:ascii="Times New Roman" w:hAnsi="Times New Roman" w:cs="Times New Roman"/>
          <w:lang w:val="ru-RU"/>
        </w:rPr>
        <w:t>Ступање на рад</w:t>
      </w:r>
    </w:p>
    <w:p w:rsidR="002C5634" w:rsidRPr="00B051CB" w:rsidRDefault="002C5634" w:rsidP="00445528">
      <w:pPr>
        <w:jc w:val="center"/>
        <w:rPr>
          <w:b/>
          <w:lang w:val="sr-Cyrl-CS"/>
        </w:rPr>
      </w:pPr>
      <w:r w:rsidRPr="00B051CB">
        <w:rPr>
          <w:b/>
          <w:lang w:val="sr-Cyrl-CS"/>
        </w:rPr>
        <w:t xml:space="preserve">Члан </w:t>
      </w:r>
      <w:r w:rsidRPr="00B051CB">
        <w:rPr>
          <w:b/>
          <w:lang w:val="ru-RU"/>
        </w:rPr>
        <w:t>21</w:t>
      </w:r>
      <w:r w:rsidRPr="00B051CB">
        <w:rPr>
          <w:b/>
          <w:lang w:val="sr-Cyrl-CS"/>
        </w:rPr>
        <w:t>.</w:t>
      </w:r>
    </w:p>
    <w:p w:rsidR="002C5634" w:rsidRPr="00B051CB" w:rsidRDefault="002C5634" w:rsidP="004E606F">
      <w:pPr>
        <w:pStyle w:val="Normal1"/>
        <w:ind w:firstLine="720"/>
        <w:jc w:val="both"/>
        <w:rPr>
          <w:lang w:val="ru-RU"/>
        </w:rPr>
      </w:pPr>
      <w:bookmarkStart w:id="14" w:name="clan_34"/>
      <w:bookmarkEnd w:id="14"/>
      <w:r w:rsidRPr="00B051CB">
        <w:rPr>
          <w:lang w:val="ru-RU"/>
        </w:rPr>
        <w:t>Запослени остварује права и обавезе из радног односа даном ступања на рад.</w:t>
      </w:r>
    </w:p>
    <w:p w:rsidR="002C5634" w:rsidRPr="00B051CB" w:rsidRDefault="002C5634" w:rsidP="004E606F">
      <w:pPr>
        <w:pStyle w:val="Normal1"/>
        <w:ind w:firstLine="720"/>
        <w:jc w:val="both"/>
        <w:rPr>
          <w:lang w:val="ru-RU"/>
        </w:rPr>
      </w:pPr>
      <w:r w:rsidRPr="00B051CB">
        <w:rPr>
          <w:lang w:val="ru-RU"/>
        </w:rPr>
        <w:lastRenderedPageBreak/>
        <w:t xml:space="preserve">Ако запослени не ступи на рад даном утврђеним уговором о раду, сматра се да није засновао радни однос, осим ако је спречен да ступи на рад из оправданих разлога или ако се </w:t>
      </w:r>
      <w:r w:rsidRPr="00B051CB">
        <w:rPr>
          <w:lang w:val="sr-Cyrl-CS"/>
        </w:rPr>
        <w:t xml:space="preserve">директор школе </w:t>
      </w:r>
      <w:r w:rsidRPr="00B051CB">
        <w:rPr>
          <w:lang w:val="ru-RU"/>
        </w:rPr>
        <w:t>и запослени друкчије договоре.</w:t>
      </w:r>
    </w:p>
    <w:p w:rsidR="002C5634" w:rsidRPr="00B051CB" w:rsidRDefault="002C5634" w:rsidP="004E606F">
      <w:pPr>
        <w:ind w:firstLine="720"/>
        <w:jc w:val="both"/>
        <w:rPr>
          <w:lang w:val="sr-Cyrl-CS"/>
        </w:rPr>
      </w:pPr>
      <w:bookmarkStart w:id="15" w:name="clan_35"/>
      <w:bookmarkEnd w:id="15"/>
      <w:r w:rsidRPr="00B051CB">
        <w:rPr>
          <w:lang w:val="sr-Cyrl-CS"/>
        </w:rPr>
        <w:t>Школа</w:t>
      </w:r>
      <w:r w:rsidRPr="00B051CB">
        <w:rPr>
          <w:lang w:val="ru-RU"/>
        </w:rPr>
        <w:t xml:space="preserve"> је дужан да запосленом достави фотокопију пријаве на обавезно социјално осигурање најкасније у року од 15 дана од дана ступања запосленог на</w:t>
      </w:r>
      <w:r w:rsidRPr="00B051CB">
        <w:rPr>
          <w:lang w:val="sr-Cyrl-CS"/>
        </w:rPr>
        <w:t xml:space="preserve"> рад.</w:t>
      </w:r>
    </w:p>
    <w:p w:rsidR="002C5634" w:rsidRPr="00B051CB" w:rsidRDefault="002C5634" w:rsidP="004E606F">
      <w:pPr>
        <w:jc w:val="both"/>
        <w:rPr>
          <w:lang w:val="ru-RU"/>
        </w:rPr>
      </w:pPr>
    </w:p>
    <w:p w:rsidR="002C5634" w:rsidRPr="00B051CB" w:rsidRDefault="002C5634" w:rsidP="004E606F">
      <w:pPr>
        <w:jc w:val="center"/>
        <w:rPr>
          <w:b/>
          <w:lang w:val="sr-Cyrl-CS"/>
        </w:rPr>
      </w:pPr>
      <w:r w:rsidRPr="00B051CB">
        <w:rPr>
          <w:b/>
          <w:lang w:val="sr-Cyrl-CS"/>
        </w:rPr>
        <w:t>Пробни рад</w:t>
      </w: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Члан</w:t>
      </w:r>
      <w:r w:rsidRPr="00B051CB">
        <w:rPr>
          <w:b/>
          <w:lang w:val="ru-RU"/>
        </w:rPr>
        <w:t xml:space="preserve"> 22</w:t>
      </w:r>
      <w:r w:rsidRPr="00B051CB">
        <w:rPr>
          <w:b/>
          <w:lang w:val="sr-Cyrl-CS"/>
        </w:rPr>
        <w:t>.</w:t>
      </w:r>
    </w:p>
    <w:p w:rsidR="002C5634" w:rsidRPr="00B051CB" w:rsidRDefault="002C5634" w:rsidP="004E606F">
      <w:pPr>
        <w:jc w:val="center"/>
        <w:rPr>
          <w:b/>
          <w:lang w:val="sr-Cyrl-CS"/>
        </w:rPr>
      </w:pPr>
    </w:p>
    <w:p w:rsidR="002C5634" w:rsidRPr="00B051CB" w:rsidRDefault="002C5634" w:rsidP="00510A38">
      <w:pPr>
        <w:autoSpaceDE w:val="0"/>
        <w:autoSpaceDN w:val="0"/>
        <w:adjustRightInd w:val="0"/>
        <w:ind w:firstLine="720"/>
        <w:jc w:val="both"/>
        <w:rPr>
          <w:lang w:val="ru-RU"/>
        </w:rPr>
      </w:pPr>
      <w:r w:rsidRPr="00B051CB">
        <w:rPr>
          <w:lang w:val="ru-RU"/>
        </w:rPr>
        <w:t xml:space="preserve">Пробни рад може да уговори Школа  са наставником и стручним сарадником који има лиценцу и који се прима у радни однос на неодређено време или </w:t>
      </w:r>
      <w:r w:rsidRPr="00B051CB">
        <w:rPr>
          <w:lang w:val="ru-RU"/>
        </w:rPr>
        <w:tab/>
        <w:t>на одређено време дуже од годину дана.</w:t>
      </w:r>
    </w:p>
    <w:p w:rsidR="002C5634" w:rsidRPr="00B051CB" w:rsidRDefault="002C5634" w:rsidP="004E606F">
      <w:pPr>
        <w:autoSpaceDE w:val="0"/>
        <w:autoSpaceDN w:val="0"/>
        <w:adjustRightInd w:val="0"/>
        <w:jc w:val="both"/>
        <w:rPr>
          <w:lang w:val="ru-RU"/>
        </w:rPr>
      </w:pPr>
      <w:r w:rsidRPr="00B051CB">
        <w:rPr>
          <w:lang w:val="ru-RU"/>
        </w:rPr>
        <w:tab/>
        <w:t>Пробни рад одређује се уговором о раду и може да траје најдуже шест месеци.</w:t>
      </w:r>
    </w:p>
    <w:p w:rsidR="002C5634" w:rsidRPr="00B051CB" w:rsidRDefault="002C5634" w:rsidP="004E606F">
      <w:pPr>
        <w:autoSpaceDE w:val="0"/>
        <w:autoSpaceDN w:val="0"/>
        <w:adjustRightInd w:val="0"/>
        <w:jc w:val="both"/>
        <w:rPr>
          <w:lang w:val="ru-RU"/>
        </w:rPr>
      </w:pPr>
      <w:r w:rsidRPr="00B051CB">
        <w:rPr>
          <w:lang w:val="ru-RU"/>
        </w:rPr>
        <w:tab/>
        <w:t>Наставник и стручни сарадник који је за време пробног рада показао да својим компетенцијама може успешно да ради на постизању прописаних принципа, циљева и стандарда постигнућа, наставља са радом у истом радно-правном својству, а ако се на основу оцене директора, а по прибављеном мишљењу педагошког колегијума, утврди да то није показао, престаје му радни однос.</w:t>
      </w:r>
    </w:p>
    <w:p w:rsidR="002C5634" w:rsidRPr="00B051CB" w:rsidRDefault="002C5634" w:rsidP="004E606F">
      <w:pPr>
        <w:autoSpaceDE w:val="0"/>
        <w:autoSpaceDN w:val="0"/>
        <w:adjustRightInd w:val="0"/>
        <w:jc w:val="both"/>
        <w:rPr>
          <w:lang w:val="ru-RU"/>
        </w:rPr>
      </w:pPr>
      <w:r w:rsidRPr="00B051CB">
        <w:rPr>
          <w:lang w:val="ru-RU"/>
        </w:rPr>
        <w:tab/>
        <w:t xml:space="preserve"> Радни однос престаје даном отказног рока, без права на отпремнину.</w:t>
      </w:r>
    </w:p>
    <w:p w:rsidR="002C5634" w:rsidRPr="00B051CB" w:rsidRDefault="002C5634" w:rsidP="004E606F">
      <w:pPr>
        <w:autoSpaceDE w:val="0"/>
        <w:autoSpaceDN w:val="0"/>
        <w:adjustRightInd w:val="0"/>
        <w:jc w:val="both"/>
        <w:rPr>
          <w:lang w:val="ru-RU"/>
        </w:rPr>
      </w:pPr>
      <w:r w:rsidRPr="00B051CB">
        <w:rPr>
          <w:lang w:val="ru-RU"/>
        </w:rPr>
        <w:tab/>
        <w:t>Отказни рок је 15 радних дана.</w:t>
      </w:r>
    </w:p>
    <w:p w:rsidR="002C5634" w:rsidRPr="00B051CB" w:rsidRDefault="002C5634" w:rsidP="004E606F">
      <w:pPr>
        <w:jc w:val="both"/>
        <w:rPr>
          <w:lang w:val="ru-RU"/>
        </w:rPr>
      </w:pPr>
    </w:p>
    <w:p w:rsidR="002C5634" w:rsidRPr="00B051CB" w:rsidRDefault="002C5634" w:rsidP="004E606F">
      <w:pPr>
        <w:jc w:val="both"/>
        <w:rPr>
          <w:lang w:val="sr-Cyrl-CS"/>
        </w:rPr>
      </w:pPr>
    </w:p>
    <w:p w:rsidR="002C5634" w:rsidRPr="00B051CB" w:rsidRDefault="002C5634" w:rsidP="004E606F">
      <w:pPr>
        <w:jc w:val="center"/>
        <w:rPr>
          <w:b/>
          <w:lang w:val="sr-Cyrl-CS"/>
        </w:rPr>
      </w:pPr>
      <w:r w:rsidRPr="00B051CB">
        <w:rPr>
          <w:b/>
          <w:lang w:val="sr-Cyrl-CS"/>
        </w:rPr>
        <w:t>Уговор о извођењу наставе</w:t>
      </w:r>
    </w:p>
    <w:p w:rsidR="002C5634" w:rsidRPr="00B051CB" w:rsidRDefault="002C5634" w:rsidP="004E606F">
      <w:pPr>
        <w:jc w:val="center"/>
        <w:rPr>
          <w:b/>
          <w:lang w:val="sr-Cyrl-CS"/>
        </w:rPr>
      </w:pPr>
    </w:p>
    <w:p w:rsidR="002C5634" w:rsidRPr="00B051CB" w:rsidRDefault="002C5634" w:rsidP="004E606F">
      <w:pPr>
        <w:jc w:val="center"/>
        <w:rPr>
          <w:b/>
          <w:lang w:val="ru-RU"/>
        </w:rPr>
      </w:pPr>
      <w:r w:rsidRPr="00B051CB">
        <w:rPr>
          <w:b/>
          <w:lang w:val="sr-Cyrl-CS"/>
        </w:rPr>
        <w:t>Члан 2</w:t>
      </w:r>
      <w:r w:rsidRPr="00B051CB">
        <w:rPr>
          <w:b/>
          <w:lang w:val="ru-RU"/>
        </w:rPr>
        <w:t>3.</w:t>
      </w:r>
    </w:p>
    <w:p w:rsidR="002C5634" w:rsidRPr="00B051CB" w:rsidRDefault="002C5634" w:rsidP="004E606F">
      <w:pPr>
        <w:jc w:val="center"/>
        <w:rPr>
          <w:b/>
          <w:lang w:val="ru-RU"/>
        </w:rPr>
      </w:pPr>
    </w:p>
    <w:p w:rsidR="002C5634" w:rsidRPr="00B051CB" w:rsidRDefault="002C5634" w:rsidP="004E606F">
      <w:pPr>
        <w:autoSpaceDE w:val="0"/>
        <w:autoSpaceDN w:val="0"/>
        <w:adjustRightInd w:val="0"/>
        <w:ind w:firstLine="720"/>
        <w:jc w:val="both"/>
        <w:rPr>
          <w:lang w:val="ru-RU"/>
        </w:rPr>
      </w:pPr>
      <w:r w:rsidRPr="00B051CB">
        <w:rPr>
          <w:lang w:val="ru-RU"/>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односно који самостално обавља делатност, у слућајевима прописаним за радни односа на оређено радно време </w:t>
      </w:r>
    </w:p>
    <w:p w:rsidR="002C5634" w:rsidRPr="00B051CB" w:rsidRDefault="002C5634" w:rsidP="004E606F">
      <w:pPr>
        <w:autoSpaceDE w:val="0"/>
        <w:autoSpaceDN w:val="0"/>
        <w:adjustRightInd w:val="0"/>
        <w:jc w:val="both"/>
        <w:rPr>
          <w:lang w:val="ru-RU"/>
        </w:rPr>
      </w:pPr>
      <w:r w:rsidRPr="00B051CB">
        <w:rPr>
          <w:lang w:val="ru-RU"/>
        </w:rPr>
        <w:tab/>
        <w:t>Директор школе пре закључења уговора о извођењу наставе прибавља сагласност друге установе, односно послодавца.</w:t>
      </w:r>
    </w:p>
    <w:p w:rsidR="002C5634" w:rsidRPr="00B051CB" w:rsidRDefault="002C5634" w:rsidP="004E606F">
      <w:pPr>
        <w:autoSpaceDE w:val="0"/>
        <w:autoSpaceDN w:val="0"/>
        <w:adjustRightInd w:val="0"/>
        <w:jc w:val="both"/>
        <w:rPr>
          <w:lang w:val="ru-RU"/>
        </w:rPr>
      </w:pPr>
      <w:r w:rsidRPr="00B051CB">
        <w:rPr>
          <w:lang w:val="ru-RU"/>
        </w:rPr>
        <w:tab/>
        <w:t>Лице ангажовано по основу уговора о извођењу наставе не стиче својство запосленог у школи, учествује у раду стручних органа школе без права одлучивања, осим у раду одељењског већа.</w:t>
      </w:r>
    </w:p>
    <w:p w:rsidR="002C5634" w:rsidRPr="00B051CB" w:rsidRDefault="002C5634" w:rsidP="004E606F">
      <w:pPr>
        <w:autoSpaceDE w:val="0"/>
        <w:autoSpaceDN w:val="0"/>
        <w:adjustRightInd w:val="0"/>
        <w:jc w:val="both"/>
        <w:rPr>
          <w:lang w:val="ru-RU"/>
        </w:rPr>
      </w:pPr>
    </w:p>
    <w:p w:rsidR="002C5634" w:rsidRPr="00B051CB" w:rsidRDefault="002C5634" w:rsidP="004E606F">
      <w:pPr>
        <w:autoSpaceDE w:val="0"/>
        <w:autoSpaceDN w:val="0"/>
        <w:adjustRightInd w:val="0"/>
        <w:jc w:val="both"/>
        <w:rPr>
          <w:lang w:val="ru-RU"/>
        </w:rPr>
      </w:pPr>
      <w:r w:rsidRPr="00B051CB">
        <w:rPr>
          <w:lang w:val="ru-RU"/>
        </w:rPr>
        <w:tab/>
        <w:t>Лице ангажовано по основу уговора о извођењу наставе је дужно да сачини извештај о одржаним часовима наставе, испитима и другим облицима образовно-васпитног рада на основу чега се исплаћује накнада за рад.</w:t>
      </w:r>
    </w:p>
    <w:p w:rsidR="002C5634" w:rsidRPr="00B051CB" w:rsidRDefault="002C5634" w:rsidP="004E606F">
      <w:pPr>
        <w:jc w:val="both"/>
        <w:rPr>
          <w:lang w:val="ru-RU"/>
        </w:rPr>
      </w:pPr>
    </w:p>
    <w:p w:rsidR="0015761B" w:rsidRDefault="002C5634" w:rsidP="0015761B">
      <w:pPr>
        <w:jc w:val="center"/>
        <w:rPr>
          <w:b/>
          <w:lang w:val="sr-Cyrl-RS"/>
        </w:rPr>
      </w:pPr>
      <w:r w:rsidRPr="00B051CB">
        <w:rPr>
          <w:lang w:val="sr-Cyrl-CS"/>
        </w:rPr>
        <w:tab/>
      </w:r>
      <w:r w:rsidR="0015761B">
        <w:rPr>
          <w:b/>
          <w:lang w:val="sr-Cyrl-RS"/>
        </w:rPr>
        <w:t>Регулисање рада ван радног односа за лица која се ангажују ван радног односа</w:t>
      </w:r>
    </w:p>
    <w:p w:rsidR="0015761B" w:rsidRDefault="0015761B" w:rsidP="0015761B">
      <w:pPr>
        <w:jc w:val="center"/>
        <w:rPr>
          <w:b/>
          <w:lang w:val="sr-Cyrl-RS"/>
        </w:rPr>
      </w:pPr>
      <w:r>
        <w:rPr>
          <w:b/>
          <w:lang w:val="sr-Cyrl-RS"/>
        </w:rPr>
        <w:t>Уговор о делу и Уговор о привременим и повременим пословима</w:t>
      </w:r>
    </w:p>
    <w:p w:rsidR="0015761B" w:rsidRPr="00406249" w:rsidRDefault="0015761B" w:rsidP="0015761B">
      <w:pPr>
        <w:jc w:val="center"/>
        <w:rPr>
          <w:b/>
          <w:lang w:val="sr-Cyrl-RS"/>
        </w:rPr>
      </w:pPr>
    </w:p>
    <w:p w:rsidR="0015761B" w:rsidRDefault="0015761B" w:rsidP="0015761B">
      <w:pPr>
        <w:jc w:val="center"/>
        <w:rPr>
          <w:lang w:val="sr-Cyrl-RS"/>
        </w:rPr>
      </w:pPr>
      <w:r>
        <w:rPr>
          <w:lang w:val="sr-Cyrl-RS"/>
        </w:rPr>
        <w:t>Члан 23а.</w:t>
      </w:r>
    </w:p>
    <w:p w:rsidR="0015761B" w:rsidRDefault="0015761B" w:rsidP="0015761B">
      <w:pPr>
        <w:jc w:val="center"/>
        <w:rPr>
          <w:lang w:val="sr-Cyrl-RS"/>
        </w:rPr>
      </w:pPr>
    </w:p>
    <w:p w:rsidR="0015761B" w:rsidRDefault="0015761B" w:rsidP="0015761B">
      <w:pPr>
        <w:jc w:val="both"/>
        <w:rPr>
          <w:lang w:val="sr-Cyrl-RS"/>
        </w:rPr>
      </w:pPr>
      <w:r>
        <w:rPr>
          <w:lang w:val="sr-Cyrl-RS"/>
        </w:rPr>
        <w:t xml:space="preserve">Приликом ангажовања лица по основу уговора о делу или уговора о привременим и повременим пословима, на која се због вредности не примењује прописане одредбе </w:t>
      </w:r>
      <w:r>
        <w:rPr>
          <w:lang w:val="sr-Cyrl-RS"/>
        </w:rPr>
        <w:lastRenderedPageBreak/>
        <w:t>Закона о јавним набавкама , након јавног позива и прикупљања  понуда, комисија од три члана сачињава листу кандидата, који испуњавају услове за ангажовање по напред поменутим уговорима( радно искуство, вештине, стручна спрема, вештина).</w:t>
      </w:r>
    </w:p>
    <w:p w:rsidR="0015761B" w:rsidRDefault="0015761B" w:rsidP="0015761B">
      <w:pPr>
        <w:jc w:val="both"/>
        <w:rPr>
          <w:lang w:val="sr-Cyrl-RS"/>
        </w:rPr>
      </w:pPr>
    </w:p>
    <w:p w:rsidR="0015761B" w:rsidRDefault="0015761B" w:rsidP="0015761B">
      <w:pPr>
        <w:jc w:val="both"/>
        <w:rPr>
          <w:lang w:val="sr-Cyrl-RS"/>
        </w:rPr>
      </w:pPr>
      <w:r>
        <w:rPr>
          <w:lang w:val="sr-Cyrl-RS"/>
        </w:rPr>
        <w:t>Листа кандидата који испуњавају услове за ангажовање по основу уговора о делу или уговора о привременим и повременим пословима, објављује се на огласној табли школе или интернет страници.</w:t>
      </w:r>
    </w:p>
    <w:p w:rsidR="0015761B" w:rsidRDefault="0015761B" w:rsidP="0015761B">
      <w:pPr>
        <w:jc w:val="both"/>
        <w:rPr>
          <w:lang w:val="sr-Cyrl-RS"/>
        </w:rPr>
      </w:pPr>
    </w:p>
    <w:p w:rsidR="0015761B" w:rsidRDefault="0015761B" w:rsidP="0015761B">
      <w:pPr>
        <w:jc w:val="both"/>
        <w:rPr>
          <w:lang w:val="sr-Cyrl-RS"/>
        </w:rPr>
      </w:pPr>
      <w:r>
        <w:rPr>
          <w:lang w:val="sr-Cyrl-RS"/>
        </w:rPr>
        <w:t xml:space="preserve">Комисија коју чине три члана позива сва лица са листе да доставе своје понуде, те на основу приложених понуда , узимајући у обзир однос квалитета, тј.стручности, вештина, знања и цене утврдити три најповољније понуде. </w:t>
      </w:r>
    </w:p>
    <w:p w:rsidR="0015761B" w:rsidRDefault="0015761B" w:rsidP="0015761B">
      <w:pPr>
        <w:jc w:val="both"/>
        <w:rPr>
          <w:lang w:val="sr-Cyrl-RS"/>
        </w:rPr>
      </w:pPr>
    </w:p>
    <w:p w:rsidR="0015761B" w:rsidRDefault="0015761B" w:rsidP="0015761B">
      <w:pPr>
        <w:jc w:val="both"/>
        <w:rPr>
          <w:lang w:val="sr-Cyrl-RS"/>
        </w:rPr>
      </w:pPr>
      <w:r>
        <w:rPr>
          <w:lang w:val="sr-Cyrl-RS"/>
        </w:rPr>
        <w:t>Чланов комисије су у обавези да потпишу изјаву да нису у сукобу интереса у вези са примљеним понудама за обављање посла који је предмет уговора о делу или уговора о привременим и повременим пословима.</w:t>
      </w:r>
    </w:p>
    <w:p w:rsidR="0015761B" w:rsidRDefault="0015761B" w:rsidP="0015761B">
      <w:pPr>
        <w:jc w:val="both"/>
        <w:rPr>
          <w:lang w:val="sr-Cyrl-RS"/>
        </w:rPr>
      </w:pPr>
    </w:p>
    <w:p w:rsidR="0015761B" w:rsidRDefault="0015761B" w:rsidP="0015761B">
      <w:pPr>
        <w:jc w:val="both"/>
        <w:rPr>
          <w:lang w:val="sr-Cyrl-RS"/>
        </w:rPr>
      </w:pPr>
      <w:r>
        <w:rPr>
          <w:lang w:val="sr-Cyrl-RS"/>
        </w:rPr>
        <w:t xml:space="preserve">Након сачињавања прелиминарне листе, понуђачи могу поднети приговор директору у року од три дана. </w:t>
      </w:r>
    </w:p>
    <w:p w:rsidR="0015761B" w:rsidRDefault="0015761B" w:rsidP="0015761B">
      <w:pPr>
        <w:jc w:val="both"/>
        <w:rPr>
          <w:lang w:val="sr-Cyrl-RS"/>
        </w:rPr>
      </w:pPr>
    </w:p>
    <w:p w:rsidR="0015761B" w:rsidRDefault="0015761B" w:rsidP="0015761B">
      <w:pPr>
        <w:jc w:val="both"/>
        <w:rPr>
          <w:lang w:val="sr-Cyrl-RS"/>
        </w:rPr>
      </w:pPr>
      <w:r>
        <w:rPr>
          <w:lang w:val="sr-Cyrl-RS"/>
        </w:rPr>
        <w:t>О приговору понуђача директор доноси одлуку у року од три дана.</w:t>
      </w:r>
    </w:p>
    <w:p w:rsidR="0015761B" w:rsidRDefault="0015761B" w:rsidP="0015761B">
      <w:pPr>
        <w:jc w:val="both"/>
        <w:rPr>
          <w:lang w:val="sr-Cyrl-RS"/>
        </w:rPr>
      </w:pPr>
    </w:p>
    <w:p w:rsidR="0015761B" w:rsidRDefault="0015761B" w:rsidP="0015761B">
      <w:pPr>
        <w:jc w:val="both"/>
        <w:rPr>
          <w:lang w:val="sr-Cyrl-RS"/>
        </w:rPr>
      </w:pPr>
      <w:r>
        <w:rPr>
          <w:lang w:val="sr-Cyrl-RS"/>
        </w:rPr>
        <w:t>Одлуку о избору понуђача и додели, односно закључењу уговора о делу или уговора о привременим и повременим пословима , установа обајављује на интернет страници, односно огласној табли школе.</w:t>
      </w:r>
    </w:p>
    <w:p w:rsidR="0015761B" w:rsidRDefault="0015761B" w:rsidP="0015761B">
      <w:pPr>
        <w:jc w:val="both"/>
        <w:rPr>
          <w:lang w:val="sr-Cyrl-RS"/>
        </w:rPr>
      </w:pPr>
    </w:p>
    <w:p w:rsidR="0015761B" w:rsidRDefault="0015761B" w:rsidP="0015761B">
      <w:pPr>
        <w:jc w:val="both"/>
        <w:rPr>
          <w:lang w:val="sr-Cyrl-RS"/>
        </w:rPr>
      </w:pPr>
      <w:r>
        <w:rPr>
          <w:lang w:val="sr-Cyrl-RS"/>
        </w:rPr>
        <w:t xml:space="preserve">Лица ангажована по основу уговора о делу или уговора о привременим и повременим пословима, имају обавезу извештавања о свом раду. </w:t>
      </w:r>
    </w:p>
    <w:p w:rsidR="0015761B" w:rsidRDefault="0015761B" w:rsidP="0015761B">
      <w:pPr>
        <w:jc w:val="both"/>
        <w:rPr>
          <w:lang w:val="sr-Cyrl-RS"/>
        </w:rPr>
      </w:pPr>
    </w:p>
    <w:p w:rsidR="0015761B" w:rsidRDefault="0015761B" w:rsidP="0015761B">
      <w:pPr>
        <w:jc w:val="both"/>
        <w:rPr>
          <w:lang w:val="sr-Cyrl-RS"/>
        </w:rPr>
      </w:pPr>
    </w:p>
    <w:p w:rsidR="0015761B" w:rsidRDefault="0015761B" w:rsidP="0015761B">
      <w:pPr>
        <w:jc w:val="both"/>
        <w:rPr>
          <w:lang w:val="sr-Cyrl-RS"/>
        </w:rPr>
      </w:pPr>
    </w:p>
    <w:p w:rsidR="0015761B" w:rsidRDefault="0015761B" w:rsidP="0015761B">
      <w:pPr>
        <w:jc w:val="center"/>
        <w:rPr>
          <w:lang w:val="sr-Cyrl-RS"/>
        </w:rPr>
      </w:pPr>
      <w:r>
        <w:rPr>
          <w:lang w:val="sr-Cyrl-RS"/>
        </w:rPr>
        <w:t>Члан 23б.</w:t>
      </w:r>
    </w:p>
    <w:p w:rsidR="0015761B" w:rsidRDefault="0015761B" w:rsidP="0015761B">
      <w:pPr>
        <w:jc w:val="center"/>
        <w:rPr>
          <w:lang w:val="sr-Cyrl-RS"/>
        </w:rPr>
      </w:pPr>
    </w:p>
    <w:p w:rsidR="0015761B" w:rsidRPr="002C6E13" w:rsidRDefault="0015761B" w:rsidP="0015761B">
      <w:pPr>
        <w:jc w:val="center"/>
        <w:rPr>
          <w:b/>
          <w:lang w:val="sr-Cyrl-RS"/>
        </w:rPr>
      </w:pPr>
      <w:r w:rsidRPr="002C6E13">
        <w:rPr>
          <w:b/>
          <w:lang w:val="sr-Cyrl-RS"/>
        </w:rPr>
        <w:t>Јавне набавке</w:t>
      </w:r>
    </w:p>
    <w:p w:rsidR="0015761B" w:rsidRDefault="0015761B" w:rsidP="0015761B">
      <w:pPr>
        <w:jc w:val="center"/>
        <w:rPr>
          <w:lang w:val="sr-Cyrl-RS"/>
        </w:rPr>
      </w:pPr>
    </w:p>
    <w:p w:rsidR="0015761B" w:rsidRDefault="0015761B" w:rsidP="0015761B">
      <w:pPr>
        <w:jc w:val="both"/>
        <w:rPr>
          <w:lang w:val="sr-Cyrl-RS"/>
        </w:rPr>
      </w:pPr>
      <w:r>
        <w:rPr>
          <w:lang w:val="sr-Cyrl-RS"/>
        </w:rPr>
        <w:t>Лица која доносе одлуку о спровођењу поступка који се изузима од примене одредби Закона о јавним набавкама, односно лица која склапају уговоре који су изузети</w:t>
      </w:r>
      <w:r w:rsidRPr="00BD568E">
        <w:rPr>
          <w:lang w:val="sr-Cyrl-RS"/>
        </w:rPr>
        <w:t xml:space="preserve"> </w:t>
      </w:r>
      <w:r>
        <w:rPr>
          <w:lang w:val="sr-Cyrl-RS"/>
        </w:rPr>
        <w:t>од примене одредби Закона о јавним набавкама,  потписују изјаву да нису у сукобу интереса у односу на понуђаче, односно у односу на уговорну страну.</w:t>
      </w:r>
    </w:p>
    <w:p w:rsidR="0015761B" w:rsidRDefault="0015761B" w:rsidP="0015761B">
      <w:pPr>
        <w:jc w:val="both"/>
        <w:rPr>
          <w:lang w:val="sr-Cyrl-RS"/>
        </w:rPr>
      </w:pPr>
    </w:p>
    <w:p w:rsidR="0015761B" w:rsidRDefault="0015761B" w:rsidP="0015761B">
      <w:pPr>
        <w:jc w:val="both"/>
        <w:rPr>
          <w:lang w:val="sr-Cyrl-RS"/>
        </w:rPr>
      </w:pPr>
    </w:p>
    <w:p w:rsidR="002C5634" w:rsidRPr="00B051CB" w:rsidRDefault="002C5634" w:rsidP="0022526E">
      <w:pPr>
        <w:autoSpaceDE w:val="0"/>
        <w:autoSpaceDN w:val="0"/>
        <w:adjustRightInd w:val="0"/>
        <w:jc w:val="both"/>
        <w:rPr>
          <w:lang w:val="sr-Cyrl-CS"/>
        </w:rPr>
      </w:pPr>
      <w:bookmarkStart w:id="16" w:name="_GoBack"/>
      <w:bookmarkEnd w:id="16"/>
    </w:p>
    <w:p w:rsidR="002C5634" w:rsidRPr="00B051CB" w:rsidRDefault="002C5634" w:rsidP="00F52388">
      <w:pPr>
        <w:pStyle w:val="Normal1"/>
        <w:jc w:val="center"/>
        <w:rPr>
          <w:lang w:val="sr-Cyrl-CS"/>
        </w:rPr>
      </w:pPr>
      <w:r w:rsidRPr="00B051CB">
        <w:rPr>
          <w:b/>
          <w:lang w:val="sr-Latn-CS"/>
        </w:rPr>
        <w:t>IV</w:t>
      </w:r>
      <w:r w:rsidRPr="00B051CB">
        <w:rPr>
          <w:b/>
          <w:lang w:val="sr-Cyrl-CS"/>
        </w:rPr>
        <w:t xml:space="preserve">    Р</w:t>
      </w:r>
      <w:r w:rsidRPr="00B051CB">
        <w:rPr>
          <w:b/>
          <w:lang w:val="sr-Latn-CS"/>
        </w:rPr>
        <w:t>A</w:t>
      </w:r>
      <w:r w:rsidRPr="00B051CB">
        <w:rPr>
          <w:b/>
          <w:lang w:val="sr-Cyrl-CS"/>
        </w:rPr>
        <w:t>ДНО ВРЕМЕ</w:t>
      </w:r>
    </w:p>
    <w:p w:rsidR="002C5634" w:rsidRPr="00B051CB" w:rsidRDefault="002C5634" w:rsidP="0022526E">
      <w:pPr>
        <w:pStyle w:val="wyq110---naslov-clana"/>
        <w:rPr>
          <w:rFonts w:ascii="Times New Roman" w:hAnsi="Times New Roman" w:cs="Times New Roman"/>
          <w:lang w:val="ru-RU"/>
        </w:rPr>
      </w:pPr>
      <w:r w:rsidRPr="00B051CB">
        <w:rPr>
          <w:rFonts w:ascii="Times New Roman" w:hAnsi="Times New Roman" w:cs="Times New Roman"/>
          <w:lang w:val="ru-RU"/>
        </w:rPr>
        <w:t xml:space="preserve">Пуно радно време запосленог </w:t>
      </w:r>
    </w:p>
    <w:p w:rsidR="002C5634" w:rsidRPr="00B051CB" w:rsidRDefault="002C5634" w:rsidP="0022526E">
      <w:pPr>
        <w:pStyle w:val="clan"/>
        <w:jc w:val="center"/>
        <w:rPr>
          <w:b/>
          <w:lang w:val="ru-RU"/>
        </w:rPr>
      </w:pPr>
      <w:bookmarkStart w:id="17" w:name="clan_159"/>
      <w:bookmarkEnd w:id="17"/>
      <w:r w:rsidRPr="00B051CB">
        <w:rPr>
          <w:b/>
          <w:lang w:val="ru-RU"/>
        </w:rPr>
        <w:t>Члан 24.</w:t>
      </w:r>
    </w:p>
    <w:p w:rsidR="002C5634" w:rsidRPr="00B051CB" w:rsidRDefault="002C5634" w:rsidP="0022526E">
      <w:pPr>
        <w:pStyle w:val="Normal1"/>
        <w:ind w:firstLine="720"/>
        <w:rPr>
          <w:lang w:val="ru-RU"/>
        </w:rPr>
      </w:pPr>
      <w:r w:rsidRPr="00B051CB">
        <w:rPr>
          <w:lang w:val="ru-RU"/>
        </w:rPr>
        <w:t xml:space="preserve">Пуно радно време запосленог износи 40 сати недељно. </w:t>
      </w:r>
    </w:p>
    <w:p w:rsidR="002C5634" w:rsidRPr="00B051CB" w:rsidRDefault="002C5634" w:rsidP="0022526E">
      <w:pPr>
        <w:pStyle w:val="Normal1"/>
        <w:ind w:firstLine="720"/>
        <w:rPr>
          <w:lang w:val="ru-RU"/>
        </w:rPr>
      </w:pPr>
      <w:r w:rsidRPr="00B051CB">
        <w:rPr>
          <w:lang w:val="ru-RU"/>
        </w:rPr>
        <w:lastRenderedPageBreak/>
        <w:t xml:space="preserve">Непуно радно време јесте радно време краће од пуног радног времена. </w:t>
      </w:r>
    </w:p>
    <w:p w:rsidR="002C5634" w:rsidRPr="00B051CB" w:rsidRDefault="002C5634" w:rsidP="0022526E">
      <w:pPr>
        <w:pStyle w:val="Normal1"/>
        <w:ind w:firstLine="720"/>
        <w:rPr>
          <w:lang w:val="ru-RU"/>
        </w:rPr>
      </w:pPr>
      <w:r w:rsidRPr="00B051CB">
        <w:rPr>
          <w:lang w:val="ru-RU"/>
        </w:rPr>
        <w:t xml:space="preserve">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rsidR="002C5634" w:rsidRPr="00B051CB" w:rsidRDefault="002C5634" w:rsidP="0022526E">
      <w:pPr>
        <w:pStyle w:val="wyq110---naslov-clana"/>
        <w:rPr>
          <w:rFonts w:ascii="Times New Roman" w:hAnsi="Times New Roman" w:cs="Times New Roman"/>
          <w:lang w:val="ru-RU"/>
        </w:rPr>
      </w:pPr>
      <w:bookmarkStart w:id="18" w:name="str_173"/>
      <w:bookmarkEnd w:id="18"/>
      <w:r w:rsidRPr="00B051CB">
        <w:rPr>
          <w:rFonts w:ascii="Times New Roman" w:hAnsi="Times New Roman" w:cs="Times New Roman"/>
          <w:lang w:val="ru-RU"/>
        </w:rPr>
        <w:t xml:space="preserve">Норма непосредног рада наставника и стручног сарадника </w:t>
      </w:r>
    </w:p>
    <w:p w:rsidR="002C5634" w:rsidRPr="00B051CB" w:rsidRDefault="002C5634" w:rsidP="0022526E">
      <w:pPr>
        <w:pStyle w:val="clan"/>
        <w:jc w:val="center"/>
        <w:rPr>
          <w:b/>
          <w:lang w:val="ru-RU"/>
        </w:rPr>
      </w:pPr>
      <w:bookmarkStart w:id="19" w:name="clan_160"/>
      <w:bookmarkEnd w:id="19"/>
      <w:r w:rsidRPr="00B051CB">
        <w:rPr>
          <w:b/>
          <w:lang w:val="ru-RU"/>
        </w:rPr>
        <w:t>Члан 25.</w:t>
      </w:r>
    </w:p>
    <w:p w:rsidR="002C5634" w:rsidRPr="00B051CB" w:rsidRDefault="002C5634" w:rsidP="001E5F53">
      <w:pPr>
        <w:pStyle w:val="Normal1"/>
        <w:ind w:firstLine="720"/>
        <w:rPr>
          <w:lang w:val="ru-RU"/>
        </w:rPr>
      </w:pPr>
      <w:r w:rsidRPr="00B051CB">
        <w:rPr>
          <w:lang w:val="ru-RU"/>
        </w:rPr>
        <w:t xml:space="preserve">У оквиру пуног радног времена у току радне недеље, норма непосредног рада наставника је: </w:t>
      </w:r>
    </w:p>
    <w:p w:rsidR="002C5634" w:rsidRPr="00B051CB" w:rsidRDefault="002C5634" w:rsidP="008E3225">
      <w:pPr>
        <w:pStyle w:val="Normal1"/>
        <w:numPr>
          <w:ilvl w:val="0"/>
          <w:numId w:val="23"/>
        </w:numPr>
        <w:rPr>
          <w:lang w:val="ru-RU"/>
        </w:rPr>
      </w:pPr>
      <w:r w:rsidRPr="00B051CB">
        <w:rPr>
          <w:lang w:val="ru-RU"/>
        </w:rPr>
        <w:t xml:space="preserve">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rsidR="002C5634" w:rsidRPr="00B051CB" w:rsidRDefault="002C5634" w:rsidP="008E3225">
      <w:pPr>
        <w:pStyle w:val="Normal1"/>
        <w:numPr>
          <w:ilvl w:val="0"/>
          <w:numId w:val="23"/>
        </w:numPr>
        <w:rPr>
          <w:lang w:val="ru-RU"/>
        </w:rPr>
      </w:pPr>
      <w:r w:rsidRPr="00B051CB">
        <w:rPr>
          <w:lang w:val="ru-RU"/>
        </w:rPr>
        <w:t xml:space="preserve">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родитељима, односно другим законским заступницима деце и ученика и другим сарадницима. </w:t>
      </w:r>
    </w:p>
    <w:p w:rsidR="002C5634" w:rsidRPr="00B051CB" w:rsidRDefault="002C5634" w:rsidP="001E5F53">
      <w:pPr>
        <w:pStyle w:val="Normal1"/>
        <w:ind w:firstLine="360"/>
        <w:rPr>
          <w:lang w:val="ru-RU"/>
        </w:rPr>
      </w:pPr>
      <w:r w:rsidRPr="00B051CB">
        <w:rPr>
          <w:lang w:val="ru-RU"/>
        </w:rPr>
        <w:t xml:space="preserve">Структуру и распоред обавеза наставника и стручног сарадника у оквиру радне недеље утврђује Школа годишњим планом рада а  може да се утврди тако да буду различити у оквиру радних недеља. </w:t>
      </w:r>
    </w:p>
    <w:p w:rsidR="002C5634" w:rsidRPr="00B051CB" w:rsidRDefault="002C5634" w:rsidP="001E5F53">
      <w:pPr>
        <w:pStyle w:val="Normal1"/>
        <w:ind w:firstLine="360"/>
        <w:rPr>
          <w:lang w:val="ru-RU"/>
        </w:rPr>
      </w:pPr>
      <w:r w:rsidRPr="00B051CB">
        <w:rPr>
          <w:lang w:val="ru-RU"/>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а наставнику који нема пуну норму часова, сматра се допуном норме. </w:t>
      </w:r>
    </w:p>
    <w:p w:rsidR="002C5634" w:rsidRPr="00B051CB" w:rsidRDefault="002C5634" w:rsidP="001E5F53">
      <w:pPr>
        <w:autoSpaceDE w:val="0"/>
        <w:autoSpaceDN w:val="0"/>
        <w:adjustRightInd w:val="0"/>
        <w:jc w:val="both"/>
        <w:rPr>
          <w:lang w:val="ru-RU"/>
        </w:rPr>
      </w:pPr>
      <w:r w:rsidRPr="00B051CB">
        <w:rPr>
          <w:lang w:val="ru-RU"/>
        </w:rPr>
        <w:tab/>
      </w:r>
    </w:p>
    <w:p w:rsidR="002C5634" w:rsidRPr="00B051CB" w:rsidRDefault="002C5634" w:rsidP="004E606F">
      <w:pPr>
        <w:ind w:left="2880" w:firstLine="720"/>
        <w:rPr>
          <w:b/>
          <w:lang w:val="sr-Cyrl-CS"/>
        </w:rPr>
      </w:pPr>
      <w:r w:rsidRPr="00B051CB">
        <w:rPr>
          <w:b/>
          <w:lang w:val="sr-Cyrl-CS"/>
        </w:rPr>
        <w:t>Непуно радно време</w:t>
      </w:r>
    </w:p>
    <w:p w:rsidR="002C5634" w:rsidRPr="00B051CB" w:rsidRDefault="002C5634" w:rsidP="004E606F">
      <w:pPr>
        <w:ind w:left="720" w:firstLine="720"/>
        <w:jc w:val="center"/>
        <w:rPr>
          <w:b/>
          <w:u w:val="single"/>
          <w:lang w:val="sr-Cyrl-CS"/>
        </w:rPr>
      </w:pPr>
    </w:p>
    <w:p w:rsidR="002C5634" w:rsidRPr="00B051CB" w:rsidRDefault="002C5634" w:rsidP="004E606F">
      <w:pPr>
        <w:jc w:val="center"/>
        <w:rPr>
          <w:b/>
          <w:lang w:val="sr-Cyrl-CS"/>
        </w:rPr>
      </w:pPr>
      <w:r w:rsidRPr="00B051CB">
        <w:rPr>
          <w:b/>
          <w:lang w:val="sr-Cyrl-CS"/>
        </w:rPr>
        <w:t>Члан  2</w:t>
      </w:r>
      <w:r w:rsidRPr="00B051CB">
        <w:rPr>
          <w:b/>
          <w:lang w:val="ru-RU"/>
        </w:rPr>
        <w:t>6</w:t>
      </w:r>
      <w:r w:rsidRPr="00B051CB">
        <w:rPr>
          <w:b/>
          <w:lang w:val="sr-Cyrl-CS"/>
        </w:rPr>
        <w:t>.</w:t>
      </w:r>
    </w:p>
    <w:p w:rsidR="002C5634" w:rsidRPr="00B051CB" w:rsidRDefault="002C5634" w:rsidP="004E606F">
      <w:pPr>
        <w:jc w:val="center"/>
        <w:rPr>
          <w:b/>
          <w:lang w:val="sr-Cyrl-CS"/>
        </w:rPr>
      </w:pPr>
    </w:p>
    <w:p w:rsidR="002C5634" w:rsidRPr="00B051CB" w:rsidRDefault="002C5634" w:rsidP="004E606F">
      <w:pPr>
        <w:jc w:val="both"/>
        <w:rPr>
          <w:lang w:val="sr-Cyrl-CS"/>
        </w:rPr>
      </w:pPr>
      <w:r w:rsidRPr="00B051CB">
        <w:rPr>
          <w:lang w:val="sr-Cyrl-CS"/>
        </w:rPr>
        <w:t xml:space="preserve">                Непуно радно време јесте радно време које је краће од пуног радног времена, у складу са законом.</w:t>
      </w:r>
    </w:p>
    <w:p w:rsidR="002C5634" w:rsidRPr="00B051CB" w:rsidRDefault="002C5634" w:rsidP="004E606F">
      <w:pPr>
        <w:ind w:firstLine="720"/>
        <w:jc w:val="both"/>
        <w:rPr>
          <w:lang w:val="sr-Cyrl-CS"/>
        </w:rPr>
      </w:pPr>
      <w:r w:rsidRPr="00B051CB">
        <w:rPr>
          <w:lang w:val="sr-Cyrl-CS"/>
        </w:rPr>
        <w:t xml:space="preserve"> Правилником о организацији и систематизацији послова  Школе  утврђују се послови на којима се обавља рад са непуним радним временом.</w:t>
      </w:r>
    </w:p>
    <w:p w:rsidR="002C5634" w:rsidRPr="00B051CB" w:rsidRDefault="002C5634" w:rsidP="004E606F">
      <w:pPr>
        <w:autoSpaceDE w:val="0"/>
        <w:autoSpaceDN w:val="0"/>
        <w:adjustRightInd w:val="0"/>
        <w:jc w:val="both"/>
        <w:rPr>
          <w:lang w:val="ru-RU"/>
        </w:rPr>
      </w:pPr>
      <w:r w:rsidRPr="00B051CB">
        <w:rPr>
          <w:lang w:val="ru-RU"/>
        </w:rPr>
        <w:tab/>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наставе и других облика непосредног образовно-васпитног рада са ученицима (допунски, додатни, индивидуализовани, припремни рад и друге облике рада, у складу са посебним законом).</w:t>
      </w:r>
    </w:p>
    <w:p w:rsidR="002C5634" w:rsidRPr="00B051CB" w:rsidRDefault="002C5634" w:rsidP="004E606F">
      <w:pPr>
        <w:autoSpaceDE w:val="0"/>
        <w:autoSpaceDN w:val="0"/>
        <w:adjustRightInd w:val="0"/>
        <w:jc w:val="both"/>
        <w:rPr>
          <w:lang w:val="ru-RU"/>
        </w:rPr>
      </w:pPr>
      <w:r w:rsidRPr="00B051CB">
        <w:rPr>
          <w:lang w:val="ru-RU"/>
        </w:rPr>
        <w:lastRenderedPageBreak/>
        <w:tab/>
        <w:t>Наставник и стручни сарадник који је распоређен за део прописане норме свих облика непосредног рада са ученицима, има статус запосленог са непуним радним временом.</w:t>
      </w:r>
    </w:p>
    <w:p w:rsidR="002C5634" w:rsidRPr="00B051CB" w:rsidRDefault="002C5634" w:rsidP="004E606F">
      <w:pPr>
        <w:autoSpaceDE w:val="0"/>
        <w:autoSpaceDN w:val="0"/>
        <w:adjustRightInd w:val="0"/>
        <w:jc w:val="both"/>
        <w:rPr>
          <w:lang w:val="ru-RU"/>
        </w:rPr>
      </w:pPr>
      <w:r w:rsidRPr="00B051CB">
        <w:rPr>
          <w:lang w:val="ru-RU"/>
        </w:rPr>
        <w:tab/>
        <w:t>Наставник и стручни сарадник који је остао нераспоређен, остварује права запосленог за чијим је радом престала потреба, у складу са законом.</w:t>
      </w:r>
    </w:p>
    <w:p w:rsidR="002C5634" w:rsidRPr="00B051CB" w:rsidRDefault="002C5634" w:rsidP="004E606F">
      <w:pPr>
        <w:autoSpaceDE w:val="0"/>
        <w:autoSpaceDN w:val="0"/>
        <w:adjustRightInd w:val="0"/>
        <w:jc w:val="both"/>
        <w:rPr>
          <w:lang w:val="ru-RU"/>
        </w:rPr>
      </w:pPr>
    </w:p>
    <w:p w:rsidR="002C5634" w:rsidRPr="00B051CB" w:rsidRDefault="002C5634" w:rsidP="004E606F">
      <w:pPr>
        <w:autoSpaceDE w:val="0"/>
        <w:autoSpaceDN w:val="0"/>
        <w:adjustRightInd w:val="0"/>
        <w:jc w:val="both"/>
        <w:rPr>
          <w:lang w:val="ru-RU"/>
        </w:rPr>
      </w:pPr>
      <w:r w:rsidRPr="00B051CB">
        <w:rPr>
          <w:lang w:val="ru-RU"/>
        </w:rPr>
        <w:t xml:space="preserve">                                                                 </w:t>
      </w:r>
    </w:p>
    <w:p w:rsidR="002C5634" w:rsidRPr="00B051CB" w:rsidRDefault="002C5634" w:rsidP="004E606F">
      <w:pPr>
        <w:jc w:val="center"/>
        <w:rPr>
          <w:b/>
          <w:lang w:val="sr-Cyrl-CS"/>
        </w:rPr>
      </w:pPr>
      <w:r w:rsidRPr="00B051CB">
        <w:rPr>
          <w:b/>
          <w:lang w:val="sr-Cyrl-CS"/>
        </w:rPr>
        <w:t>Прековремени рад</w:t>
      </w:r>
    </w:p>
    <w:p w:rsidR="002C5634" w:rsidRPr="00B051CB" w:rsidRDefault="002C5634" w:rsidP="004E606F">
      <w:pPr>
        <w:jc w:val="center"/>
        <w:rPr>
          <w:b/>
          <w:u w:val="single"/>
          <w:lang w:val="sr-Cyrl-CS"/>
        </w:rPr>
      </w:pPr>
    </w:p>
    <w:p w:rsidR="002C5634" w:rsidRPr="00B051CB" w:rsidRDefault="002C5634" w:rsidP="004E606F">
      <w:pPr>
        <w:jc w:val="center"/>
        <w:rPr>
          <w:b/>
          <w:lang w:val="sr-Cyrl-CS"/>
        </w:rPr>
      </w:pPr>
      <w:r w:rsidRPr="00B051CB">
        <w:rPr>
          <w:b/>
          <w:lang w:val="sr-Cyrl-CS"/>
        </w:rPr>
        <w:t>Члан 27.</w:t>
      </w:r>
    </w:p>
    <w:p w:rsidR="002C5634" w:rsidRPr="00B051CB" w:rsidRDefault="002C5634" w:rsidP="004E606F">
      <w:pPr>
        <w:pStyle w:val="Normal1"/>
        <w:ind w:firstLine="720"/>
        <w:jc w:val="both"/>
        <w:rPr>
          <w:lang w:val="ru-RU"/>
        </w:rPr>
      </w:pPr>
      <w:r w:rsidRPr="00B051CB">
        <w:rPr>
          <w:lang w:val="ru-RU"/>
        </w:rPr>
        <w:t>На захтев послодавца, запослени је дужан да ради дуже од пуног радног времена, у складу са Законом о раду, и то у случају:</w:t>
      </w:r>
    </w:p>
    <w:p w:rsidR="002C5634" w:rsidRPr="00B051CB" w:rsidRDefault="002C5634" w:rsidP="008E3225">
      <w:pPr>
        <w:pStyle w:val="Normal1"/>
        <w:numPr>
          <w:ilvl w:val="0"/>
          <w:numId w:val="24"/>
        </w:numPr>
        <w:jc w:val="both"/>
        <w:rPr>
          <w:lang w:val="ru-RU"/>
        </w:rPr>
      </w:pPr>
      <w:r w:rsidRPr="00B051CB">
        <w:rPr>
          <w:lang w:val="ru-RU"/>
        </w:rPr>
        <w:t>више силе,</w:t>
      </w:r>
    </w:p>
    <w:p w:rsidR="002C5634" w:rsidRPr="00B051CB" w:rsidRDefault="002C5634" w:rsidP="008E3225">
      <w:pPr>
        <w:pStyle w:val="Normal1"/>
        <w:numPr>
          <w:ilvl w:val="0"/>
          <w:numId w:val="24"/>
        </w:numPr>
        <w:jc w:val="both"/>
        <w:rPr>
          <w:lang w:val="ru-RU"/>
        </w:rPr>
      </w:pPr>
      <w:r w:rsidRPr="00B051CB">
        <w:rPr>
          <w:lang w:val="ru-RU"/>
        </w:rPr>
        <w:t>пријема и обраде докумената и података за пријемни испит,</w:t>
      </w:r>
    </w:p>
    <w:p w:rsidR="002C5634" w:rsidRPr="00B051CB" w:rsidRDefault="002C5634" w:rsidP="008E3225">
      <w:pPr>
        <w:pStyle w:val="Normal1"/>
        <w:numPr>
          <w:ilvl w:val="0"/>
          <w:numId w:val="24"/>
        </w:numPr>
        <w:jc w:val="both"/>
        <w:rPr>
          <w:lang w:val="ru-RU"/>
        </w:rPr>
      </w:pPr>
      <w:r w:rsidRPr="00B051CB">
        <w:rPr>
          <w:lang w:val="ru-RU"/>
        </w:rPr>
        <w:t>обављања завршног и пријемног испита,</w:t>
      </w:r>
    </w:p>
    <w:p w:rsidR="002C5634" w:rsidRPr="00B051CB" w:rsidRDefault="002C5634" w:rsidP="008E3225">
      <w:pPr>
        <w:pStyle w:val="Normal1"/>
        <w:numPr>
          <w:ilvl w:val="0"/>
          <w:numId w:val="24"/>
        </w:numPr>
        <w:jc w:val="both"/>
        <w:rPr>
          <w:lang w:val="ru-RU"/>
        </w:rPr>
      </w:pPr>
      <w:r w:rsidRPr="00B051CB">
        <w:rPr>
          <w:lang w:val="ru-RU"/>
        </w:rPr>
        <w:t>замене привремено одсутног запосленог до пет радних дана у месецу;</w:t>
      </w:r>
    </w:p>
    <w:p w:rsidR="002C5634" w:rsidRPr="00B051CB" w:rsidRDefault="002C5634" w:rsidP="008E3225">
      <w:pPr>
        <w:pStyle w:val="Normal1"/>
        <w:numPr>
          <w:ilvl w:val="0"/>
          <w:numId w:val="24"/>
        </w:numPr>
        <w:jc w:val="both"/>
        <w:rPr>
          <w:lang w:val="ru-RU"/>
        </w:rPr>
      </w:pPr>
      <w:r w:rsidRPr="00B051CB">
        <w:rPr>
          <w:lang w:val="ru-RU"/>
        </w:rPr>
        <w:t>извршавања других послова - када је неопходно да се у одређеном року заврши посао.</w:t>
      </w:r>
    </w:p>
    <w:p w:rsidR="002C5634" w:rsidRPr="00B051CB" w:rsidRDefault="002C5634" w:rsidP="004E606F">
      <w:pPr>
        <w:pStyle w:val="Normal1"/>
        <w:ind w:firstLine="720"/>
        <w:jc w:val="both"/>
        <w:rPr>
          <w:lang w:val="ru-RU"/>
        </w:rPr>
      </w:pPr>
      <w:r w:rsidRPr="00B051CB">
        <w:rPr>
          <w:lang w:val="ru-RU"/>
        </w:rPr>
        <w:t>Послодавац је дужан да запосленом, пре почетка обављања прековременог рада, изда решење о разлозима и трајању прековременог рада и налог за исплату увећане плате у складу са законом.</w:t>
      </w:r>
    </w:p>
    <w:p w:rsidR="002C5634" w:rsidRPr="00B051CB" w:rsidRDefault="002C5634" w:rsidP="004E606F">
      <w:pPr>
        <w:jc w:val="both"/>
        <w:rPr>
          <w:lang w:val="sr-Cyrl-CS"/>
        </w:rPr>
      </w:pPr>
      <w:r w:rsidRPr="00B051CB">
        <w:rPr>
          <w:lang w:val="ru-RU"/>
        </w:rPr>
        <w:t xml:space="preserve">             </w:t>
      </w:r>
      <w:r w:rsidRPr="00B051CB">
        <w:rPr>
          <w:lang w:val="sr-Cyrl-CS"/>
        </w:rPr>
        <w:t xml:space="preserve">       </w:t>
      </w:r>
    </w:p>
    <w:p w:rsidR="002C5634" w:rsidRPr="00B051CB" w:rsidRDefault="002C5634" w:rsidP="004E606F">
      <w:pPr>
        <w:jc w:val="center"/>
        <w:rPr>
          <w:b/>
          <w:lang w:val="sr-Cyrl-CS"/>
        </w:rPr>
      </w:pPr>
      <w:r w:rsidRPr="00B051CB">
        <w:rPr>
          <w:b/>
          <w:lang w:val="sr-Cyrl-CS"/>
        </w:rPr>
        <w:t>Распоред радног времена</w:t>
      </w:r>
    </w:p>
    <w:p w:rsidR="002C5634" w:rsidRPr="00B051CB" w:rsidRDefault="002C5634" w:rsidP="004E606F">
      <w:pPr>
        <w:jc w:val="center"/>
        <w:rPr>
          <w:b/>
          <w:u w:val="single"/>
          <w:lang w:val="ru-RU"/>
        </w:rPr>
      </w:pPr>
    </w:p>
    <w:p w:rsidR="002C5634" w:rsidRPr="00B051CB" w:rsidRDefault="002C5634" w:rsidP="004E606F">
      <w:pPr>
        <w:jc w:val="center"/>
        <w:rPr>
          <w:b/>
          <w:lang w:val="ru-RU"/>
        </w:rPr>
      </w:pPr>
      <w:r w:rsidRPr="00B051CB">
        <w:rPr>
          <w:b/>
          <w:lang w:val="sr-Cyrl-CS"/>
        </w:rPr>
        <w:t xml:space="preserve">Члан </w:t>
      </w:r>
      <w:r w:rsidRPr="00B051CB">
        <w:rPr>
          <w:b/>
          <w:lang w:val="ru-RU"/>
        </w:rPr>
        <w:t>28.</w:t>
      </w:r>
    </w:p>
    <w:p w:rsidR="002C5634" w:rsidRPr="00B051CB" w:rsidRDefault="002C5634" w:rsidP="004E606F">
      <w:pPr>
        <w:jc w:val="center"/>
        <w:rPr>
          <w:lang w:val="ru-RU"/>
        </w:rPr>
      </w:pPr>
    </w:p>
    <w:p w:rsidR="002C5634" w:rsidRPr="00B051CB" w:rsidRDefault="002C5634" w:rsidP="004E606F">
      <w:pPr>
        <w:ind w:firstLine="720"/>
        <w:jc w:val="both"/>
        <w:rPr>
          <w:lang w:val="sr-Cyrl-CS"/>
        </w:rPr>
      </w:pPr>
      <w:r w:rsidRPr="00B051CB">
        <w:rPr>
          <w:lang w:val="sr-Cyrl-CS"/>
        </w:rPr>
        <w:t>Радна недеља траје шест радних дана.</w:t>
      </w:r>
    </w:p>
    <w:p w:rsidR="002C5634" w:rsidRPr="00B051CB" w:rsidRDefault="002C5634" w:rsidP="004E606F">
      <w:pPr>
        <w:jc w:val="both"/>
        <w:rPr>
          <w:lang w:val="sr-Cyrl-CS"/>
        </w:rPr>
      </w:pPr>
      <w:r w:rsidRPr="00B051CB">
        <w:rPr>
          <w:lang w:val="sr-Cyrl-CS"/>
        </w:rPr>
        <w:tab/>
        <w:t>Распоред радног времена у оквиру радне недеље утврђује директор.</w:t>
      </w:r>
    </w:p>
    <w:p w:rsidR="002C5634" w:rsidRPr="00B051CB" w:rsidRDefault="002C5634" w:rsidP="004E606F">
      <w:pPr>
        <w:jc w:val="both"/>
        <w:rPr>
          <w:lang w:val="sr-Cyrl-CS"/>
        </w:rPr>
      </w:pPr>
      <w:r w:rsidRPr="00B051CB">
        <w:rPr>
          <w:lang w:val="sr-Cyrl-CS"/>
        </w:rPr>
        <w:t xml:space="preserve">           За поједине послове може се увести и прерасподела радног времена.</w:t>
      </w:r>
    </w:p>
    <w:p w:rsidR="002C5634" w:rsidRPr="00B051CB" w:rsidRDefault="002C5634" w:rsidP="004E606F">
      <w:pPr>
        <w:jc w:val="both"/>
        <w:rPr>
          <w:lang w:val="ru-RU"/>
        </w:rPr>
      </w:pPr>
      <w:r w:rsidRPr="00B051CB">
        <w:rPr>
          <w:lang w:val="sr-Cyrl-CS"/>
        </w:rPr>
        <w:tab/>
        <w:t>Директор  је дужан да обавести запосленог о распореду и промени распореда радног времена најмање седам дана пре промене распореда радног времена осим у околностима које су хитне када се запослени обавештава у краћем року.</w:t>
      </w:r>
    </w:p>
    <w:p w:rsidR="002C5634" w:rsidRDefault="002C5634" w:rsidP="004E606F">
      <w:pPr>
        <w:jc w:val="both"/>
        <w:rPr>
          <w:lang w:val="ru-RU"/>
        </w:rPr>
      </w:pPr>
    </w:p>
    <w:p w:rsidR="0076217C" w:rsidRPr="00B051CB" w:rsidRDefault="0076217C" w:rsidP="004E606F">
      <w:pPr>
        <w:jc w:val="both"/>
        <w:rPr>
          <w:lang w:val="ru-RU"/>
        </w:rPr>
      </w:pPr>
    </w:p>
    <w:p w:rsidR="002C5634" w:rsidRPr="00B051CB" w:rsidRDefault="002C5634" w:rsidP="00F52388">
      <w:pPr>
        <w:jc w:val="center"/>
        <w:rPr>
          <w:lang w:val="sr-Cyrl-CS"/>
        </w:rPr>
      </w:pPr>
    </w:p>
    <w:p w:rsidR="002C5634" w:rsidRPr="00B051CB" w:rsidRDefault="002C5634" w:rsidP="00F52388">
      <w:pPr>
        <w:jc w:val="center"/>
        <w:rPr>
          <w:b/>
          <w:lang w:val="sr-Cyrl-CS"/>
        </w:rPr>
      </w:pPr>
      <w:r w:rsidRPr="00B051CB">
        <w:rPr>
          <w:b/>
          <w:lang w:val="sr-Latn-CS"/>
        </w:rPr>
        <w:t>V</w:t>
      </w:r>
      <w:r w:rsidRPr="00B051CB">
        <w:rPr>
          <w:b/>
          <w:lang w:val="sr-Cyrl-CS"/>
        </w:rPr>
        <w:t xml:space="preserve">    ОДМОРИ И ОДСУСТВА</w:t>
      </w:r>
    </w:p>
    <w:p w:rsidR="002C5634" w:rsidRPr="00B051CB" w:rsidRDefault="002C5634" w:rsidP="004E606F">
      <w:pPr>
        <w:jc w:val="both"/>
        <w:rPr>
          <w:lang w:val="sr-Cyrl-CS"/>
        </w:rPr>
      </w:pPr>
    </w:p>
    <w:p w:rsidR="002C5634" w:rsidRPr="00B051CB" w:rsidRDefault="002C5634" w:rsidP="004E606F">
      <w:pPr>
        <w:pStyle w:val="wyq110---naslov-clana"/>
        <w:rPr>
          <w:rFonts w:ascii="Times New Roman" w:hAnsi="Times New Roman" w:cs="Times New Roman"/>
          <w:lang w:val="ru-RU"/>
        </w:rPr>
      </w:pPr>
      <w:r w:rsidRPr="00B051CB">
        <w:rPr>
          <w:rFonts w:ascii="Times New Roman" w:hAnsi="Times New Roman" w:cs="Times New Roman"/>
          <w:lang w:val="ru-RU"/>
        </w:rPr>
        <w:t>Одмор у току дневног рада</w:t>
      </w:r>
    </w:p>
    <w:p w:rsidR="002C5634" w:rsidRPr="00B051CB" w:rsidRDefault="002C5634" w:rsidP="004E606F">
      <w:pPr>
        <w:pStyle w:val="clan"/>
        <w:jc w:val="center"/>
        <w:rPr>
          <w:b/>
          <w:lang w:val="ru-RU"/>
        </w:rPr>
      </w:pPr>
      <w:bookmarkStart w:id="20" w:name="clan_13"/>
      <w:bookmarkEnd w:id="20"/>
      <w:r w:rsidRPr="00B051CB">
        <w:rPr>
          <w:b/>
          <w:lang w:val="sr-Cyrl-CS"/>
        </w:rPr>
        <w:t xml:space="preserve">Члан </w:t>
      </w:r>
      <w:r w:rsidRPr="00B051CB">
        <w:rPr>
          <w:b/>
          <w:lang w:val="ru-RU"/>
        </w:rPr>
        <w:t>29</w:t>
      </w:r>
      <w:r w:rsidRPr="00B051CB">
        <w:rPr>
          <w:b/>
          <w:lang w:val="sr-Cyrl-CS"/>
        </w:rPr>
        <w:t>.</w:t>
      </w:r>
    </w:p>
    <w:p w:rsidR="002C5634" w:rsidRPr="00B051CB" w:rsidRDefault="002C5634" w:rsidP="004E606F">
      <w:pPr>
        <w:pStyle w:val="Normal1"/>
        <w:ind w:firstLine="720"/>
        <w:jc w:val="both"/>
        <w:rPr>
          <w:lang w:val="ru-RU"/>
        </w:rPr>
      </w:pPr>
      <w:r w:rsidRPr="00B051CB">
        <w:rPr>
          <w:lang w:val="ru-RU"/>
        </w:rPr>
        <w:t>Одмор у току дневног рада траје 30 минута за пуно радно време и, по правилу, не може се користити у прва два сата након почетка, нити у последња два сата пре завршетка радног времена, односно за наставнике током непосредног образовно-васпитног рада.</w:t>
      </w:r>
    </w:p>
    <w:p w:rsidR="002C5634" w:rsidRPr="00B051CB" w:rsidRDefault="002C5634" w:rsidP="004E606F">
      <w:pPr>
        <w:pStyle w:val="Normal1"/>
        <w:jc w:val="both"/>
        <w:rPr>
          <w:lang w:val="ru-RU"/>
        </w:rPr>
      </w:pPr>
      <w:r w:rsidRPr="00B051CB">
        <w:rPr>
          <w:lang w:val="ru-RU"/>
        </w:rPr>
        <w:lastRenderedPageBreak/>
        <w:t>Распоред коришћења одмора у току дневног рада утврђује директор школе.</w:t>
      </w:r>
    </w:p>
    <w:p w:rsidR="002C5634" w:rsidRDefault="002C5634" w:rsidP="004E606F">
      <w:pPr>
        <w:jc w:val="both"/>
        <w:rPr>
          <w:lang w:val="ru-RU"/>
        </w:rPr>
      </w:pPr>
    </w:p>
    <w:p w:rsidR="00ED0DCA" w:rsidRPr="00B051CB" w:rsidRDefault="00ED0DCA" w:rsidP="004E606F">
      <w:pPr>
        <w:jc w:val="both"/>
        <w:rPr>
          <w:lang w:val="ru-RU"/>
        </w:rPr>
      </w:pPr>
    </w:p>
    <w:p w:rsidR="002C5634" w:rsidRPr="00B051CB" w:rsidRDefault="0076217C" w:rsidP="0076217C">
      <w:pPr>
        <w:pStyle w:val="BodyText"/>
        <w:ind w:firstLine="720"/>
        <w:rPr>
          <w:b/>
          <w:u w:val="single"/>
          <w:lang w:val="sr-Cyrl-CS"/>
        </w:rPr>
      </w:pPr>
      <w:r>
        <w:rPr>
          <w:b/>
          <w:lang w:val="sr-Cyrl-CS"/>
        </w:rPr>
        <w:t xml:space="preserve">                                                </w:t>
      </w:r>
      <w:r w:rsidR="002C5634" w:rsidRPr="00B051CB">
        <w:rPr>
          <w:b/>
          <w:lang w:val="sr-Cyrl-CS"/>
        </w:rPr>
        <w:t>Годишњи одмор</w:t>
      </w:r>
    </w:p>
    <w:p w:rsidR="002C5634" w:rsidRPr="00B051CB" w:rsidRDefault="002C5634" w:rsidP="004E606F">
      <w:pPr>
        <w:ind w:left="720" w:firstLine="720"/>
        <w:jc w:val="center"/>
        <w:rPr>
          <w:b/>
          <w:u w:val="single"/>
          <w:lang w:val="ru-RU"/>
        </w:rPr>
      </w:pPr>
    </w:p>
    <w:p w:rsidR="002C5634" w:rsidRPr="00B051CB" w:rsidRDefault="002C5634" w:rsidP="004E606F">
      <w:pPr>
        <w:jc w:val="center"/>
        <w:rPr>
          <w:b/>
          <w:lang w:val="ru-RU"/>
        </w:rPr>
      </w:pPr>
      <w:r w:rsidRPr="00B051CB">
        <w:rPr>
          <w:b/>
          <w:lang w:val="sr-Cyrl-CS"/>
        </w:rPr>
        <w:t xml:space="preserve">Члан </w:t>
      </w:r>
      <w:r w:rsidRPr="00B051CB">
        <w:rPr>
          <w:b/>
          <w:lang w:val="ru-RU"/>
        </w:rPr>
        <w:t>30.</w:t>
      </w:r>
    </w:p>
    <w:p w:rsidR="002C5634" w:rsidRPr="00B051CB" w:rsidRDefault="002C5634" w:rsidP="004E606F">
      <w:pPr>
        <w:jc w:val="center"/>
        <w:rPr>
          <w:b/>
          <w:lang w:val="ru-RU"/>
        </w:rPr>
      </w:pPr>
    </w:p>
    <w:p w:rsidR="002C5634" w:rsidRPr="00B051CB" w:rsidRDefault="002C5634" w:rsidP="004E606F">
      <w:pPr>
        <w:ind w:firstLine="720"/>
        <w:jc w:val="both"/>
        <w:rPr>
          <w:lang w:val="sr-Cyrl-CS"/>
        </w:rPr>
      </w:pPr>
      <w:r w:rsidRPr="00B051CB">
        <w:rPr>
          <w:lang w:val="ru-RU"/>
        </w:rPr>
        <w:t>У свакој календарској години запослени има право на годишњи одмор, у складу са законом и овим Правилником.</w:t>
      </w:r>
      <w:r w:rsidRPr="00B051CB">
        <w:rPr>
          <w:lang w:val="sr-Cyrl-CS"/>
        </w:rPr>
        <w:t xml:space="preserve"> </w:t>
      </w:r>
    </w:p>
    <w:p w:rsidR="002C5634" w:rsidRPr="00B051CB" w:rsidRDefault="002C5634" w:rsidP="004E606F">
      <w:pPr>
        <w:jc w:val="center"/>
        <w:rPr>
          <w:b/>
          <w:lang w:val="ru-RU"/>
        </w:rPr>
      </w:pPr>
    </w:p>
    <w:p w:rsidR="002C5634" w:rsidRPr="00B051CB" w:rsidRDefault="002C5634" w:rsidP="004E606F">
      <w:pPr>
        <w:ind w:firstLine="567"/>
        <w:jc w:val="both"/>
        <w:rPr>
          <w:b/>
          <w:lang w:val="ru-RU"/>
        </w:rPr>
      </w:pPr>
      <w:r w:rsidRPr="00B051CB">
        <w:rPr>
          <w:spacing w:val="-4"/>
          <w:lang w:val="ru-RU"/>
        </w:rPr>
        <w:t>Запослени стиче право на коришћење годишњег од</w:t>
      </w:r>
      <w:r w:rsidRPr="00B051CB">
        <w:rPr>
          <w:spacing w:val="-4"/>
          <w:lang w:val="ru-RU"/>
        </w:rPr>
        <w:softHyphen/>
        <w:t>мора у календарској години после месец дана непрекидног ра</w:t>
      </w:r>
      <w:r w:rsidRPr="00B051CB">
        <w:rPr>
          <w:spacing w:val="-4"/>
          <w:lang w:val="ru-RU"/>
        </w:rPr>
        <w:softHyphen/>
        <w:t>да од дана заснивања радног односа у школи</w:t>
      </w:r>
    </w:p>
    <w:p w:rsidR="002C5634" w:rsidRPr="00B051CB" w:rsidRDefault="002C5634" w:rsidP="00ED6FDF">
      <w:pPr>
        <w:ind w:firstLine="567"/>
        <w:jc w:val="both"/>
        <w:rPr>
          <w:lang w:val="ru-RU"/>
        </w:rPr>
      </w:pPr>
      <w:r w:rsidRPr="00B051CB">
        <w:rPr>
          <w:lang w:val="ru-RU"/>
        </w:rPr>
        <w:t>Под непрекидним радом сматра се и време привремене спречености за рад у смислу прописа о здравственом осигурању и одсуства са рада уз накнаду зараде.</w:t>
      </w:r>
    </w:p>
    <w:p w:rsidR="002C5634" w:rsidRPr="00B051CB" w:rsidRDefault="002C5634" w:rsidP="004E606F">
      <w:pPr>
        <w:ind w:firstLine="567"/>
        <w:jc w:val="both"/>
        <w:rPr>
          <w:spacing w:val="-4"/>
          <w:lang w:val="ru-RU"/>
        </w:rPr>
      </w:pPr>
      <w:r w:rsidRPr="00B051CB">
        <w:rPr>
          <w:lang w:val="ru-RU"/>
        </w:rPr>
        <w:t>Зпослени не може да се одрекне права на годишњи одмор, нити му се то право може ускратити.</w:t>
      </w:r>
      <w:r w:rsidRPr="00B051CB">
        <w:rPr>
          <w:spacing w:val="-4"/>
          <w:lang w:val="ru-RU"/>
        </w:rPr>
        <w:t xml:space="preserve"> или заменити новчаном накнадом осим у случају престанка радног односа у складу са за</w:t>
      </w:r>
      <w:r w:rsidRPr="00B051CB">
        <w:rPr>
          <w:spacing w:val="-4"/>
          <w:lang w:val="ru-RU"/>
        </w:rPr>
        <w:softHyphen/>
        <w:t>коном и овим правилником.</w:t>
      </w:r>
    </w:p>
    <w:p w:rsidR="002C5634" w:rsidRPr="00B051CB" w:rsidRDefault="002C5634" w:rsidP="004E606F">
      <w:pPr>
        <w:jc w:val="center"/>
        <w:rPr>
          <w:lang w:val="ru-RU"/>
        </w:rPr>
      </w:pPr>
    </w:p>
    <w:p w:rsidR="002C5634" w:rsidRPr="00B051CB" w:rsidRDefault="002C5634" w:rsidP="004E606F">
      <w:pPr>
        <w:ind w:firstLine="720"/>
        <w:jc w:val="both"/>
        <w:rPr>
          <w:lang w:val="sr-Cyrl-CS"/>
        </w:rPr>
      </w:pPr>
      <w:r w:rsidRPr="00B051CB">
        <w:rPr>
          <w:lang w:val="sr-Cyrl-CS"/>
        </w:rPr>
        <w:t xml:space="preserve">При утврђивању дужине годишњег одмора радна недеља рачуна се као пет радних дана. </w:t>
      </w:r>
    </w:p>
    <w:p w:rsidR="002C5634" w:rsidRPr="00B051CB" w:rsidRDefault="002C5634" w:rsidP="005F1352">
      <w:pPr>
        <w:pStyle w:val="Normal1"/>
        <w:ind w:firstLine="720"/>
        <w:rPr>
          <w:lang w:val="ru-RU"/>
        </w:rPr>
      </w:pPr>
      <w:r w:rsidRPr="00B051CB">
        <w:rPr>
          <w:lang w:val="ru-RU"/>
        </w:rPr>
        <w:t xml:space="preserve">Дужина годишњег одмора утврђује се тако што се законски минимум од 20 радних дана увећава по основу: </w:t>
      </w:r>
    </w:p>
    <w:p w:rsidR="002C5634" w:rsidRPr="00B051CB" w:rsidRDefault="002C5634" w:rsidP="00027144">
      <w:pPr>
        <w:pStyle w:val="Normal1"/>
        <w:rPr>
          <w:u w:val="single"/>
          <w:lang w:val="ru-RU"/>
        </w:rPr>
      </w:pPr>
      <w:r w:rsidRPr="00B051CB">
        <w:rPr>
          <w:b/>
          <w:i/>
          <w:u w:val="single"/>
          <w:lang w:val="ru-RU"/>
        </w:rPr>
        <w:t>1. доприноса на раду</w:t>
      </w:r>
      <w:r w:rsidRPr="00B051CB">
        <w:rPr>
          <w:u w:val="single"/>
          <w:lang w:val="ru-RU"/>
        </w:rPr>
        <w:t xml:space="preserve">: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1) за остварене изузетне резултате ------------------------------- 4 радна дана,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за врло успешне резултате -------------------------------------- 3 радна дана, </w:t>
      </w:r>
    </w:p>
    <w:p w:rsidR="002C5634" w:rsidRPr="00B051CB" w:rsidRDefault="002C5634" w:rsidP="005F1352">
      <w:pPr>
        <w:pStyle w:val="normaluvuceni"/>
        <w:spacing w:line="360" w:lineRule="auto"/>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3) за успешне резултате –------------------------------------------- 2 радна дана; </w:t>
      </w:r>
    </w:p>
    <w:p w:rsidR="002C5634" w:rsidRPr="00B051CB" w:rsidRDefault="002C5634" w:rsidP="00027144">
      <w:pPr>
        <w:pStyle w:val="Normal1"/>
        <w:rPr>
          <w:u w:val="single"/>
          <w:lang w:val="ru-RU"/>
        </w:rPr>
      </w:pPr>
      <w:r w:rsidRPr="00B051CB">
        <w:rPr>
          <w:b/>
          <w:i/>
          <w:u w:val="single"/>
          <w:lang w:val="ru-RU"/>
        </w:rPr>
        <w:t>2. услова рада</w:t>
      </w:r>
      <w:r w:rsidRPr="00B051CB">
        <w:rPr>
          <w:u w:val="single"/>
          <w:lang w:val="ru-RU"/>
        </w:rPr>
        <w:t xml:space="preserve">: </w:t>
      </w:r>
    </w:p>
    <w:p w:rsidR="002C5634" w:rsidRPr="00B051CB" w:rsidRDefault="002C5634" w:rsidP="005F1352">
      <w:pPr>
        <w:pStyle w:val="normaluvuceni"/>
        <w:numPr>
          <w:ilvl w:val="0"/>
          <w:numId w:val="38"/>
        </w:numPr>
        <w:spacing w:line="480" w:lineRule="auto"/>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редован рад суботом, недељом и рад ноћу ------------------------ 2 радна дана, </w:t>
      </w:r>
    </w:p>
    <w:p w:rsidR="002C5634" w:rsidRPr="00B051CB" w:rsidRDefault="002C5634" w:rsidP="005F1352">
      <w:pPr>
        <w:pStyle w:val="normaluvuceni"/>
        <w:numPr>
          <w:ilvl w:val="0"/>
          <w:numId w:val="38"/>
        </w:numPr>
        <w:spacing w:line="480" w:lineRule="auto"/>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рад у две и више установа -------------------------------------------- 2 радна дана; </w:t>
      </w:r>
    </w:p>
    <w:p w:rsidR="002C5634" w:rsidRPr="00B051CB" w:rsidRDefault="002C5634" w:rsidP="005F1352">
      <w:pPr>
        <w:pStyle w:val="normaluvuceni"/>
        <w:numPr>
          <w:ilvl w:val="0"/>
          <w:numId w:val="38"/>
        </w:numPr>
        <w:spacing w:line="480" w:lineRule="auto"/>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отежани услови рада, у складу са општим актом установе --- 2 радна дана; </w:t>
      </w:r>
    </w:p>
    <w:p w:rsidR="002C5634" w:rsidRPr="00B051CB" w:rsidRDefault="002C5634" w:rsidP="00027144">
      <w:pPr>
        <w:pStyle w:val="Normal1"/>
        <w:rPr>
          <w:b/>
          <w:i/>
          <w:u w:val="single"/>
          <w:lang w:val="ru-RU"/>
        </w:rPr>
      </w:pPr>
      <w:r w:rsidRPr="00B051CB">
        <w:rPr>
          <w:b/>
          <w:i/>
          <w:u w:val="single"/>
          <w:lang w:val="ru-RU"/>
        </w:rPr>
        <w:t xml:space="preserve">3. радног искуства: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1) од 5 до 10 година рада ---------------------------------------------- 2 радна дана,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од 10 до 20 година рада -------------------------------------------- 3 радна дана,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3) од 20 до 30 година рада -------------------------------------------- 4 радна дана,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lastRenderedPageBreak/>
        <w:t xml:space="preserve">4) преко 30 година рада ----------------------------------------------- 5 радних дана; </w:t>
      </w:r>
    </w:p>
    <w:p w:rsidR="002C5634" w:rsidRPr="00B051CB" w:rsidRDefault="002C5634" w:rsidP="00027144">
      <w:pPr>
        <w:pStyle w:val="Normal1"/>
        <w:rPr>
          <w:b/>
          <w:i/>
          <w:u w:val="single"/>
          <w:lang w:val="ru-RU"/>
        </w:rPr>
      </w:pPr>
      <w:r w:rsidRPr="00B051CB">
        <w:rPr>
          <w:b/>
          <w:i/>
          <w:u w:val="single"/>
          <w:lang w:val="ru-RU"/>
        </w:rPr>
        <w:t xml:space="preserve">4. образовања и оспособљености за рад: </w:t>
      </w:r>
    </w:p>
    <w:p w:rsidR="002C5634" w:rsidRPr="00B051CB" w:rsidRDefault="002C5634" w:rsidP="004F01DE">
      <w:pPr>
        <w:pStyle w:val="normaluvuceni"/>
        <w:numPr>
          <w:ilvl w:val="0"/>
          <w:numId w:val="41"/>
        </w:numPr>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---------------4 радна дана, </w:t>
      </w:r>
    </w:p>
    <w:p w:rsidR="002C5634" w:rsidRPr="00B051CB" w:rsidRDefault="002C5634" w:rsidP="004F01DE">
      <w:pPr>
        <w:pStyle w:val="normaluvuceni"/>
        <w:numPr>
          <w:ilvl w:val="0"/>
          <w:numId w:val="41"/>
        </w:numPr>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високо образовање на студијама првог степена (основне академске, односно струковне студије), студијама у трајању од три године, више образовање и специјалистичко образовање након средњег образовања - ----------------------------------------------------------------------3 радна дана, </w:t>
      </w:r>
    </w:p>
    <w:p w:rsidR="002C5634" w:rsidRPr="00B051CB" w:rsidRDefault="002C5634" w:rsidP="004F01DE">
      <w:pPr>
        <w:pStyle w:val="normaluvuceni"/>
        <w:numPr>
          <w:ilvl w:val="0"/>
          <w:numId w:val="41"/>
        </w:numPr>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средње образовање у трајању од четири године ---- 2 радна дана, </w:t>
      </w:r>
    </w:p>
    <w:p w:rsidR="002C5634" w:rsidRPr="00B051CB" w:rsidRDefault="002C5634" w:rsidP="004F01DE">
      <w:pPr>
        <w:pStyle w:val="normaluvuceni"/>
        <w:numPr>
          <w:ilvl w:val="0"/>
          <w:numId w:val="41"/>
        </w:numPr>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основно образовање, оспособљеност за рад у трајању од једне године, образовање за рад у трајању од две године или средње образовање у трајању од три године --------------------- 1 радни дан; </w:t>
      </w:r>
    </w:p>
    <w:p w:rsidR="002C5634" w:rsidRPr="00B051CB" w:rsidRDefault="002C5634" w:rsidP="004F01DE">
      <w:pPr>
        <w:pStyle w:val="Normal1"/>
        <w:rPr>
          <w:b/>
          <w:i/>
          <w:u w:val="single"/>
          <w:lang w:val="ru-RU"/>
        </w:rPr>
      </w:pPr>
      <w:r w:rsidRPr="00B051CB">
        <w:rPr>
          <w:b/>
          <w:i/>
          <w:u w:val="single"/>
          <w:lang w:val="ru-RU"/>
        </w:rPr>
        <w:t xml:space="preserve">5. социјалних услова: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1) родитељу, усвојитељу, старатељу или хранитељу са једним малолетним дететом ------------------------------------------------------------------ 2 радна дана,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родитељу, усвојитељу, старатељу или хранитељу за свако наредно малолетно дете----------------------------------------------------- по 1 радни дан,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3) родитељу, усвојитељу, старатељу или хранитељу са дететом које има потешкоће у развоју -------------------------------------------------- 3 радна дана, </w:t>
      </w:r>
    </w:p>
    <w:p w:rsidR="002C5634" w:rsidRPr="00B051CB" w:rsidRDefault="002C5634" w:rsidP="00027144">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4) инвалиду ----------------------------------------------------------------3 радна дана. </w:t>
      </w:r>
    </w:p>
    <w:p w:rsidR="002C5634" w:rsidRPr="00B051CB" w:rsidRDefault="002C5634" w:rsidP="00027144">
      <w:pPr>
        <w:pStyle w:val="Normal1"/>
        <w:rPr>
          <w:lang w:val="ru-RU"/>
        </w:rPr>
      </w:pPr>
      <w:r w:rsidRPr="00B051CB">
        <w:rPr>
          <w:lang w:val="ru-RU"/>
        </w:rPr>
        <w:t xml:space="preserve">Допринос на раду утврђује се општим актом послодавца. </w:t>
      </w:r>
    </w:p>
    <w:p w:rsidR="002C5634" w:rsidRPr="00B051CB" w:rsidRDefault="002C5634" w:rsidP="004E606F">
      <w:pPr>
        <w:jc w:val="both"/>
        <w:rPr>
          <w:lang w:val="sr-Cyrl-CS"/>
        </w:rPr>
      </w:pPr>
      <w:r w:rsidRPr="00B051CB">
        <w:rPr>
          <w:lang w:val="sr-Cyrl-CS"/>
        </w:rPr>
        <w:t xml:space="preserve">      </w:t>
      </w:r>
      <w:r w:rsidRPr="00B051CB">
        <w:rPr>
          <w:lang w:val="sr-Cyrl-CS"/>
        </w:rPr>
        <w:tab/>
        <w:t>Допринос на раду у смислу овог Правилника је: резултат који је запослени остварио радом на радном месту и поред основних послова које обавља и тако допринео подизању  угледа Школе:</w:t>
      </w:r>
    </w:p>
    <w:p w:rsidR="002C5634" w:rsidRPr="00B051CB" w:rsidRDefault="002C5634" w:rsidP="001C3076">
      <w:pPr>
        <w:ind w:firstLine="720"/>
        <w:jc w:val="both"/>
        <w:rPr>
          <w:lang w:val="sr-Cyrl-CS"/>
        </w:rPr>
      </w:pPr>
      <w:r w:rsidRPr="00B051CB">
        <w:rPr>
          <w:lang w:val="ru-RU"/>
        </w:rPr>
        <w:t>Изузетне резултати-</w:t>
      </w:r>
      <w:r w:rsidRPr="00B051CB">
        <w:rPr>
          <w:lang w:val="sr-Cyrl-CS"/>
        </w:rPr>
        <w:t>: припрема ученика за такмичења и  освојено прво друго или треће  место на међународном такмичењу</w:t>
      </w:r>
    </w:p>
    <w:p w:rsidR="002C5634" w:rsidRPr="00B051CB" w:rsidRDefault="002C5634" w:rsidP="001C3076">
      <w:pPr>
        <w:ind w:firstLine="720"/>
        <w:jc w:val="both"/>
        <w:rPr>
          <w:lang w:val="sr-Cyrl-CS"/>
        </w:rPr>
      </w:pPr>
      <w:r w:rsidRPr="00B051CB">
        <w:rPr>
          <w:lang w:val="ru-RU"/>
        </w:rPr>
        <w:t>Врло успешне резултате-</w:t>
      </w:r>
      <w:r w:rsidRPr="00B051CB">
        <w:rPr>
          <w:lang w:val="sr-Cyrl-CS"/>
        </w:rPr>
        <w:t>, припрема ученика за такмичења и  освојено прво друго или треће  место на републичком  такмичењу</w:t>
      </w:r>
    </w:p>
    <w:p w:rsidR="002C5634" w:rsidRPr="00B051CB" w:rsidRDefault="002C5634" w:rsidP="001C3076">
      <w:pPr>
        <w:ind w:firstLine="720"/>
        <w:jc w:val="both"/>
        <w:rPr>
          <w:lang w:val="sr-Cyrl-CS"/>
        </w:rPr>
      </w:pPr>
      <w:r w:rsidRPr="00B051CB">
        <w:rPr>
          <w:lang w:val="ru-RU"/>
        </w:rPr>
        <w:t>Успешне резултате -</w:t>
      </w:r>
      <w:r w:rsidRPr="00B051CB">
        <w:rPr>
          <w:lang w:val="sr-Cyrl-CS"/>
        </w:rPr>
        <w:t>припрема и организовање радионице са ученицима за коју је награђен , допринос на усавршавању процеса рада личним радом и ангажовањем –констатовано од стране надзора.</w:t>
      </w:r>
    </w:p>
    <w:p w:rsidR="002C5634" w:rsidRPr="00B051CB" w:rsidRDefault="002C5634" w:rsidP="004E606F">
      <w:pPr>
        <w:jc w:val="both"/>
        <w:rPr>
          <w:lang w:val="sr-Cyrl-CS"/>
        </w:rPr>
      </w:pPr>
    </w:p>
    <w:p w:rsidR="002C5634" w:rsidRPr="00B051CB" w:rsidRDefault="002C5634" w:rsidP="004E606F">
      <w:pPr>
        <w:jc w:val="both"/>
        <w:rPr>
          <w:lang w:val="sr-Cyrl-CS"/>
        </w:rPr>
      </w:pPr>
    </w:p>
    <w:p w:rsidR="002C5634" w:rsidRPr="00B051CB" w:rsidRDefault="002C5634" w:rsidP="008A1B1E">
      <w:pPr>
        <w:jc w:val="center"/>
        <w:rPr>
          <w:lang w:val="sr-Cyrl-CS"/>
        </w:rPr>
      </w:pPr>
      <w:r w:rsidRPr="00B051CB">
        <w:rPr>
          <w:b/>
          <w:lang w:val="sr-Cyrl-CS"/>
        </w:rPr>
        <w:t>Члан 31.</w:t>
      </w:r>
    </w:p>
    <w:p w:rsidR="002C5634" w:rsidRPr="00B051CB" w:rsidRDefault="002C5634" w:rsidP="00ED6FDF">
      <w:pPr>
        <w:pStyle w:val="Normal1"/>
        <w:ind w:firstLine="720"/>
        <w:rPr>
          <w:lang w:val="ru-RU"/>
        </w:rPr>
      </w:pPr>
      <w:r w:rsidRPr="00B051CB">
        <w:rPr>
          <w:lang w:val="ru-RU"/>
        </w:rPr>
        <w:t xml:space="preserve">Запослени у школи, по правилу, користи годишњи одмор за време школског распуста. </w:t>
      </w:r>
    </w:p>
    <w:p w:rsidR="002C5634" w:rsidRPr="00B051CB" w:rsidRDefault="002C5634" w:rsidP="004E606F">
      <w:pPr>
        <w:ind w:firstLine="720"/>
        <w:jc w:val="both"/>
        <w:rPr>
          <w:lang w:val="ru-RU"/>
        </w:rPr>
      </w:pPr>
      <w:r w:rsidRPr="00B051CB">
        <w:rPr>
          <w:lang w:val="ru-RU"/>
        </w:rPr>
        <w:lastRenderedPageBreak/>
        <w:t>Директор школе може, изузетно , одобрити запосленом годишњи одмор и у другом периоду на његов захтев ако то не смета обављању процеса наставе у школи.</w:t>
      </w:r>
    </w:p>
    <w:p w:rsidR="002C5634" w:rsidRPr="00B051CB" w:rsidRDefault="002C5634" w:rsidP="004E606F">
      <w:pPr>
        <w:pStyle w:val="Normal1"/>
        <w:ind w:firstLine="720"/>
        <w:jc w:val="both"/>
        <w:rPr>
          <w:lang w:val="ru-RU"/>
        </w:rPr>
      </w:pPr>
      <w:r w:rsidRPr="00B051CB">
        <w:rPr>
          <w:lang w:val="ru-RU"/>
        </w:rPr>
        <w:t>Распоред коришћења годишњег одмора наставника и стручних сарадника утврђује се годишњим планом рада Школе, а за остале запослене, у зависности од потребе посла, планом коришћења годишњих одмора.</w:t>
      </w:r>
    </w:p>
    <w:p w:rsidR="002C5634" w:rsidRPr="00B051CB" w:rsidRDefault="002C5634" w:rsidP="004E606F">
      <w:pPr>
        <w:ind w:firstLine="720"/>
        <w:jc w:val="both"/>
        <w:rPr>
          <w:lang w:val="ru-RU"/>
        </w:rPr>
      </w:pPr>
    </w:p>
    <w:p w:rsidR="002C5634" w:rsidRPr="00B051CB" w:rsidRDefault="002C5634" w:rsidP="004E606F">
      <w:pPr>
        <w:pStyle w:val="BodyTextIndent3"/>
      </w:pPr>
      <w:r w:rsidRPr="00B051CB">
        <w:t xml:space="preserve">Решење о коришћењу годишњег одмора </w:t>
      </w:r>
      <w:r w:rsidRPr="00B051CB">
        <w:rPr>
          <w:lang w:val="sr-Cyrl-CS"/>
        </w:rPr>
        <w:t xml:space="preserve">доноси директор школе и доставља </w:t>
      </w:r>
      <w:r w:rsidRPr="00B051CB">
        <w:t>запосленом најкасније у року од 15 дана пре датума одређеног за почетак коришћења годишњег одмора.</w:t>
      </w:r>
    </w:p>
    <w:p w:rsidR="002C5634" w:rsidRPr="00B051CB" w:rsidRDefault="002C5634" w:rsidP="004E606F">
      <w:pPr>
        <w:ind w:firstLine="567"/>
        <w:jc w:val="both"/>
        <w:rPr>
          <w:lang w:val="ru-RU"/>
        </w:rPr>
      </w:pPr>
      <w:r w:rsidRPr="00B051CB">
        <w:rPr>
          <w:lang w:val="ru-RU"/>
        </w:rPr>
        <w:t>Директор школе може да измени време одређено за корићеење годишњег одмора, ако то захтевају потребе посла, најкасније пет радних дана пре дана одређеног за коришћење годишњег одмора.</w:t>
      </w:r>
    </w:p>
    <w:p w:rsidR="002C5634" w:rsidRPr="00B051CB" w:rsidRDefault="002C5634" w:rsidP="004E606F">
      <w:pPr>
        <w:ind w:firstLine="567"/>
        <w:jc w:val="both"/>
        <w:rPr>
          <w:spacing w:val="-4"/>
          <w:lang w:val="ru-RU"/>
        </w:rPr>
      </w:pPr>
      <w:r w:rsidRPr="00B051CB">
        <w:rPr>
          <w:lang w:val="ru-RU"/>
        </w:rPr>
        <w:t>Изузетно, ако се годишњи одмор користи на захтев за</w:t>
      </w:r>
      <w:r w:rsidRPr="00B051CB">
        <w:rPr>
          <w:lang w:val="ru-RU"/>
        </w:rPr>
        <w:softHyphen/>
        <w:t>по</w:t>
      </w:r>
      <w:r w:rsidRPr="00B051CB">
        <w:rPr>
          <w:lang w:val="ru-RU"/>
        </w:rPr>
        <w:softHyphen/>
        <w:t>сленог, решење о коришћењу годишњег одмора школа може доставити и непосредно пре коришћења го</w:t>
      </w:r>
      <w:r w:rsidRPr="00B051CB">
        <w:rPr>
          <w:lang w:val="ru-RU"/>
        </w:rPr>
        <w:softHyphen/>
        <w:t>диш</w:t>
      </w:r>
      <w:r w:rsidRPr="00B051CB">
        <w:rPr>
          <w:lang w:val="ru-RU"/>
        </w:rPr>
        <w:softHyphen/>
        <w:t>њег одмора и у писаној форми.</w:t>
      </w:r>
    </w:p>
    <w:p w:rsidR="002C5634" w:rsidRPr="00B051CB" w:rsidRDefault="002C5634" w:rsidP="004E606F">
      <w:pPr>
        <w:ind w:firstLine="1440"/>
        <w:jc w:val="both"/>
        <w:rPr>
          <w:lang w:val="ru-RU"/>
        </w:rPr>
      </w:pPr>
    </w:p>
    <w:p w:rsidR="002C5634" w:rsidRPr="00B051CB" w:rsidRDefault="002C5634" w:rsidP="004E606F">
      <w:pPr>
        <w:pStyle w:val="Normal10"/>
        <w:spacing w:before="0" w:beforeAutospacing="0" w:after="0" w:afterAutospacing="0"/>
        <w:ind w:firstLine="567"/>
        <w:jc w:val="both"/>
        <w:rPr>
          <w:rFonts w:ascii="Times New Roman" w:hAnsi="Times New Roman" w:cs="Times New Roman"/>
          <w:sz w:val="24"/>
          <w:szCs w:val="24"/>
        </w:rPr>
      </w:pPr>
      <w:r w:rsidRPr="00B051CB">
        <w:rPr>
          <w:rFonts w:ascii="Times New Roman" w:hAnsi="Times New Roman" w:cs="Times New Roman"/>
          <w:sz w:val="24"/>
          <w:szCs w:val="24"/>
        </w:rPr>
        <w:t>Решење о коришћењу годишњег одмора школа мо</w:t>
      </w:r>
      <w:r w:rsidRPr="00B051CB">
        <w:rPr>
          <w:rFonts w:ascii="Times New Roman" w:hAnsi="Times New Roman" w:cs="Times New Roman"/>
          <w:sz w:val="24"/>
          <w:szCs w:val="24"/>
          <w:lang w:val="ru-RU"/>
        </w:rPr>
        <w:softHyphen/>
      </w:r>
      <w:r w:rsidRPr="00B051CB">
        <w:rPr>
          <w:rFonts w:ascii="Times New Roman" w:hAnsi="Times New Roman" w:cs="Times New Roman"/>
          <w:sz w:val="24"/>
          <w:szCs w:val="24"/>
        </w:rPr>
        <w:t xml:space="preserve">же доставити </w:t>
      </w:r>
      <w:r w:rsidR="0076217C">
        <w:rPr>
          <w:rFonts w:ascii="Times New Roman" w:hAnsi="Times New Roman" w:cs="Times New Roman"/>
          <w:sz w:val="24"/>
          <w:szCs w:val="24"/>
        </w:rPr>
        <w:t>запосленом у електронској форми</w:t>
      </w:r>
      <w:r w:rsidRPr="00B051CB">
        <w:rPr>
          <w:rFonts w:ascii="Times New Roman" w:hAnsi="Times New Roman" w:cs="Times New Roman"/>
          <w:sz w:val="24"/>
          <w:szCs w:val="24"/>
        </w:rPr>
        <w:t xml:space="preserve"> и у писаној форми.</w:t>
      </w:r>
    </w:p>
    <w:p w:rsidR="002C5634" w:rsidRPr="00B051CB" w:rsidRDefault="002C5634" w:rsidP="004E606F">
      <w:pPr>
        <w:ind w:firstLine="720"/>
        <w:jc w:val="both"/>
        <w:rPr>
          <w:lang w:val="ru-RU"/>
        </w:rPr>
      </w:pPr>
    </w:p>
    <w:p w:rsidR="002C5634" w:rsidRPr="00B051CB" w:rsidRDefault="002C5634" w:rsidP="004E606F">
      <w:pPr>
        <w:ind w:firstLine="720"/>
        <w:jc w:val="center"/>
        <w:rPr>
          <w:b/>
          <w:lang w:val="ru-RU"/>
        </w:rPr>
      </w:pPr>
      <w:r w:rsidRPr="00B051CB">
        <w:rPr>
          <w:b/>
          <w:lang w:val="ru-RU"/>
        </w:rPr>
        <w:t>Члан 32.</w:t>
      </w:r>
    </w:p>
    <w:p w:rsidR="002C5634" w:rsidRPr="00B051CB" w:rsidRDefault="002C5634" w:rsidP="004E606F">
      <w:pPr>
        <w:ind w:firstLine="720"/>
        <w:jc w:val="both"/>
        <w:rPr>
          <w:lang w:val="ru-RU"/>
        </w:rPr>
      </w:pPr>
    </w:p>
    <w:p w:rsidR="002C5634" w:rsidRPr="00B051CB" w:rsidRDefault="002C5634" w:rsidP="004E606F">
      <w:pPr>
        <w:ind w:firstLine="720"/>
        <w:jc w:val="both"/>
        <w:rPr>
          <w:lang w:val="ru-RU"/>
        </w:rPr>
      </w:pPr>
      <w:r w:rsidRPr="00B051CB">
        <w:rPr>
          <w:lang w:val="ru-RU"/>
        </w:rPr>
        <w:t>Запослени који први први пут заснива радни однос  или има прекид радног односа дуже од 30 радних дана , стиче право на сразмерни део годишњег одмора.</w:t>
      </w:r>
    </w:p>
    <w:p w:rsidR="002C5634" w:rsidRPr="00B051CB" w:rsidRDefault="002C5634" w:rsidP="004E606F">
      <w:pPr>
        <w:tabs>
          <w:tab w:val="left" w:pos="1152"/>
        </w:tabs>
        <w:ind w:firstLine="567"/>
        <w:jc w:val="both"/>
        <w:rPr>
          <w:lang w:val="ru-RU"/>
        </w:rPr>
      </w:pPr>
      <w:r w:rsidRPr="00B051CB">
        <w:rPr>
          <w:lang w:val="ru-RU"/>
        </w:rPr>
        <w:t>Запослени има право на дванаестину годишњег од</w:t>
      </w:r>
      <w:r w:rsidRPr="00B051CB">
        <w:rPr>
          <w:lang w:val="ru-RU"/>
        </w:rPr>
        <w:softHyphen/>
        <w:t>мо</w:t>
      </w:r>
      <w:r w:rsidRPr="00B051CB">
        <w:rPr>
          <w:lang w:val="ru-RU"/>
        </w:rPr>
        <w:softHyphen/>
        <w:t>ра (сразмерни део) за сваки месец да</w:t>
      </w:r>
      <w:r w:rsidRPr="00B051CB">
        <w:rPr>
          <w:lang w:val="ru-RU"/>
        </w:rPr>
        <w:softHyphen/>
        <w:t>на рада у календарској го</w:t>
      </w:r>
      <w:r w:rsidRPr="00B051CB">
        <w:rPr>
          <w:lang w:val="ru-RU"/>
        </w:rPr>
        <w:softHyphen/>
        <w:t>дини у којој је засновао радни од</w:t>
      </w:r>
      <w:r w:rsidRPr="00B051CB">
        <w:rPr>
          <w:lang w:val="ru-RU"/>
        </w:rPr>
        <w:softHyphen/>
        <w:t>нос или у којој му престаје радни однос.</w:t>
      </w:r>
    </w:p>
    <w:p w:rsidR="002C5634" w:rsidRPr="00B051CB" w:rsidRDefault="002C5634" w:rsidP="004E606F">
      <w:pPr>
        <w:ind w:firstLine="720"/>
        <w:jc w:val="both"/>
        <w:rPr>
          <w:lang w:val="ru-RU"/>
        </w:rPr>
      </w:pPr>
    </w:p>
    <w:p w:rsidR="002C5634" w:rsidRPr="00B051CB" w:rsidRDefault="002C5634" w:rsidP="004E606F">
      <w:pPr>
        <w:ind w:firstLine="720"/>
        <w:jc w:val="both"/>
        <w:rPr>
          <w:lang w:val="ru-RU"/>
        </w:rPr>
      </w:pPr>
    </w:p>
    <w:p w:rsidR="002C5634" w:rsidRPr="00B051CB" w:rsidRDefault="002C5634" w:rsidP="004E606F">
      <w:pPr>
        <w:jc w:val="both"/>
        <w:rPr>
          <w:lang w:val="sr-Cyrl-CS"/>
        </w:rPr>
      </w:pPr>
      <w:r w:rsidRPr="00B051CB">
        <w:rPr>
          <w:lang w:val="sr-Cyrl-CS"/>
        </w:rPr>
        <w:t xml:space="preserve">             </w:t>
      </w:r>
    </w:p>
    <w:p w:rsidR="002C5634" w:rsidRPr="00B051CB" w:rsidRDefault="002C5634" w:rsidP="004E606F">
      <w:pPr>
        <w:jc w:val="center"/>
        <w:rPr>
          <w:b/>
          <w:lang w:val="sr-Cyrl-CS"/>
        </w:rPr>
      </w:pPr>
      <w:r w:rsidRPr="00B051CB">
        <w:rPr>
          <w:b/>
          <w:lang w:val="sr-Cyrl-CS"/>
        </w:rPr>
        <w:t>Плаћено одсуство</w:t>
      </w:r>
    </w:p>
    <w:p w:rsidR="002C5634" w:rsidRPr="00B051CB" w:rsidRDefault="002C5634" w:rsidP="004E606F">
      <w:pPr>
        <w:ind w:firstLine="720"/>
        <w:jc w:val="center"/>
        <w:rPr>
          <w:b/>
          <w:u w:val="single"/>
          <w:lang w:val="sr-Cyrl-CS"/>
        </w:rPr>
      </w:pPr>
    </w:p>
    <w:p w:rsidR="002C5634" w:rsidRPr="00B051CB" w:rsidRDefault="002C5634" w:rsidP="004E606F">
      <w:pPr>
        <w:jc w:val="center"/>
        <w:rPr>
          <w:b/>
          <w:lang w:val="sr-Cyrl-CS"/>
        </w:rPr>
      </w:pPr>
      <w:r w:rsidRPr="00B051CB">
        <w:rPr>
          <w:b/>
          <w:lang w:val="sr-Cyrl-CS"/>
        </w:rPr>
        <w:t>Члан 33.</w:t>
      </w:r>
    </w:p>
    <w:p w:rsidR="002C5634" w:rsidRPr="00B051CB" w:rsidRDefault="002C5634" w:rsidP="004E606F">
      <w:pPr>
        <w:jc w:val="both"/>
        <w:rPr>
          <w:lang w:val="sr-Cyrl-CS"/>
        </w:rPr>
      </w:pPr>
    </w:p>
    <w:p w:rsidR="002C5634" w:rsidRPr="00B051CB" w:rsidRDefault="002C5634" w:rsidP="004E606F">
      <w:pPr>
        <w:pStyle w:val="Normal1"/>
        <w:ind w:firstLine="720"/>
        <w:jc w:val="both"/>
        <w:rPr>
          <w:lang w:val="ru-RU"/>
        </w:rPr>
      </w:pPr>
      <w:r w:rsidRPr="00B051CB">
        <w:rPr>
          <w:lang w:val="ru-RU"/>
        </w:rPr>
        <w:t>Запослени има право на плаћено одсуство у укупном трајању до седам радних дана у току календарске године, у случају:</w:t>
      </w:r>
    </w:p>
    <w:p w:rsidR="002C5634" w:rsidRPr="00B051CB" w:rsidRDefault="002C5634" w:rsidP="000B40D8">
      <w:pPr>
        <w:pStyle w:val="Normal1"/>
        <w:rPr>
          <w:lang w:val="ru-RU"/>
        </w:rPr>
      </w:pPr>
      <w:r w:rsidRPr="00B051CB">
        <w:rPr>
          <w:lang w:val="ru-RU"/>
        </w:rPr>
        <w:t xml:space="preserve">1) склапања брака - 7 радних дана, </w:t>
      </w:r>
    </w:p>
    <w:p w:rsidR="002C5634" w:rsidRPr="00B051CB" w:rsidRDefault="002C5634" w:rsidP="000B40D8">
      <w:pPr>
        <w:pStyle w:val="Normal1"/>
        <w:rPr>
          <w:lang w:val="ru-RU"/>
        </w:rPr>
      </w:pPr>
      <w:r w:rsidRPr="00B051CB">
        <w:rPr>
          <w:lang w:val="ru-RU"/>
        </w:rPr>
        <w:t xml:space="preserve">2) склапање брака детета - 3 радна дана, </w:t>
      </w:r>
    </w:p>
    <w:p w:rsidR="002C5634" w:rsidRPr="00B051CB" w:rsidRDefault="002C5634" w:rsidP="000B40D8">
      <w:pPr>
        <w:pStyle w:val="Normal1"/>
        <w:rPr>
          <w:lang w:val="ru-RU"/>
        </w:rPr>
      </w:pPr>
      <w:r w:rsidRPr="00B051CB">
        <w:rPr>
          <w:lang w:val="ru-RU"/>
        </w:rPr>
        <w:t xml:space="preserve">3) порођаја супруге - 5 радних дана, </w:t>
      </w:r>
    </w:p>
    <w:p w:rsidR="002C5634" w:rsidRPr="00B051CB" w:rsidRDefault="002C5634" w:rsidP="000B40D8">
      <w:pPr>
        <w:pStyle w:val="Normal1"/>
        <w:rPr>
          <w:lang w:val="ru-RU"/>
        </w:rPr>
      </w:pPr>
      <w:r w:rsidRPr="00B051CB">
        <w:rPr>
          <w:lang w:val="ru-RU"/>
        </w:rPr>
        <w:t xml:space="preserve">4) порођаја члана уже породице - 1 радни дан, </w:t>
      </w:r>
    </w:p>
    <w:p w:rsidR="002C5634" w:rsidRPr="00B051CB" w:rsidRDefault="002C5634" w:rsidP="000B40D8">
      <w:pPr>
        <w:pStyle w:val="Normal1"/>
        <w:rPr>
          <w:lang w:val="ru-RU"/>
        </w:rPr>
      </w:pPr>
      <w:r w:rsidRPr="00B051CB">
        <w:rPr>
          <w:lang w:val="ru-RU"/>
        </w:rPr>
        <w:t xml:space="preserve">5) усвајања детета - 5 радних дана, </w:t>
      </w:r>
    </w:p>
    <w:p w:rsidR="002C5634" w:rsidRPr="00B051CB" w:rsidRDefault="002C5634" w:rsidP="000B40D8">
      <w:pPr>
        <w:pStyle w:val="Normal1"/>
        <w:rPr>
          <w:lang w:val="ru-RU"/>
        </w:rPr>
      </w:pPr>
      <w:r w:rsidRPr="00B051CB">
        <w:rPr>
          <w:lang w:val="ru-RU"/>
        </w:rPr>
        <w:t xml:space="preserve">6) теже болести члана уже породице - 7 радних дана, </w:t>
      </w:r>
    </w:p>
    <w:p w:rsidR="002C5634" w:rsidRPr="00B051CB" w:rsidRDefault="002C5634" w:rsidP="000B40D8">
      <w:pPr>
        <w:pStyle w:val="Normal1"/>
        <w:rPr>
          <w:lang w:val="ru-RU"/>
        </w:rPr>
      </w:pPr>
      <w:r w:rsidRPr="00B051CB">
        <w:rPr>
          <w:lang w:val="ru-RU"/>
        </w:rPr>
        <w:lastRenderedPageBreak/>
        <w:t xml:space="preserve">7) селидбе у исто место становања - 2 узастопна радна дана, </w:t>
      </w:r>
    </w:p>
    <w:p w:rsidR="002C5634" w:rsidRPr="00B051CB" w:rsidRDefault="002C5634" w:rsidP="000B40D8">
      <w:pPr>
        <w:pStyle w:val="Normal1"/>
        <w:rPr>
          <w:lang w:val="ru-RU"/>
        </w:rPr>
      </w:pPr>
      <w:r w:rsidRPr="00B051CB">
        <w:rPr>
          <w:lang w:val="ru-RU"/>
        </w:rPr>
        <w:t xml:space="preserve">8) селидбе у друго место становања - 3 радна дана, </w:t>
      </w:r>
    </w:p>
    <w:p w:rsidR="002C5634" w:rsidRPr="00B051CB" w:rsidRDefault="002C5634" w:rsidP="000B40D8">
      <w:pPr>
        <w:pStyle w:val="Normal1"/>
        <w:rPr>
          <w:lang w:val="ru-RU"/>
        </w:rPr>
      </w:pPr>
      <w:r w:rsidRPr="00B051CB">
        <w:rPr>
          <w:lang w:val="ru-RU"/>
        </w:rPr>
        <w:t xml:space="preserve">9) елементарне непогоде - 5 радних дана, </w:t>
      </w:r>
    </w:p>
    <w:p w:rsidR="002C5634" w:rsidRPr="00B051CB" w:rsidRDefault="002C5634" w:rsidP="000B40D8">
      <w:pPr>
        <w:pStyle w:val="Normal1"/>
        <w:rPr>
          <w:lang w:val="ru-RU"/>
        </w:rPr>
      </w:pPr>
      <w:r w:rsidRPr="00B051CB">
        <w:rPr>
          <w:lang w:val="ru-RU"/>
        </w:rPr>
        <w:t xml:space="preserve">10) учествовања у културним и спортским приредбама до 2 радна дана, </w:t>
      </w:r>
    </w:p>
    <w:p w:rsidR="002C5634" w:rsidRPr="00B051CB" w:rsidRDefault="002C5634" w:rsidP="000B40D8">
      <w:pPr>
        <w:pStyle w:val="Normal1"/>
        <w:rPr>
          <w:lang w:val="ru-RU"/>
        </w:rPr>
      </w:pPr>
      <w:r w:rsidRPr="00B051CB">
        <w:rPr>
          <w:lang w:val="ru-RU"/>
        </w:rPr>
        <w:t xml:space="preserve">11) коришћења организованог рекреативног одмора у циљу превенције радне инвалидности до 5 радних дана, </w:t>
      </w:r>
    </w:p>
    <w:p w:rsidR="002C5634" w:rsidRPr="00B051CB" w:rsidRDefault="002C5634" w:rsidP="000B40D8">
      <w:pPr>
        <w:pStyle w:val="Normal1"/>
        <w:rPr>
          <w:lang w:val="ru-RU"/>
        </w:rPr>
      </w:pPr>
      <w:r w:rsidRPr="00B051CB">
        <w:rPr>
          <w:lang w:val="ru-RU"/>
        </w:rPr>
        <w:t xml:space="preserve">12) учествовања на синдикалним сусретима, семинарима, образовању за синдикалне активности и др. до 7 радних дана, </w:t>
      </w:r>
    </w:p>
    <w:p w:rsidR="002C5634" w:rsidRPr="00B051CB" w:rsidRDefault="002C5634" w:rsidP="000B40D8">
      <w:pPr>
        <w:pStyle w:val="Normal1"/>
        <w:rPr>
          <w:lang w:val="ru-RU"/>
        </w:rPr>
      </w:pPr>
      <w:r w:rsidRPr="00B051CB">
        <w:rPr>
          <w:lang w:val="ru-RU"/>
        </w:rPr>
        <w:t xml:space="preserve">13) стручног усавршавања до 5 радних дана, </w:t>
      </w:r>
    </w:p>
    <w:p w:rsidR="002C5634" w:rsidRPr="00B051CB" w:rsidRDefault="002C5634" w:rsidP="000B40D8">
      <w:pPr>
        <w:pStyle w:val="Normal1"/>
        <w:rPr>
          <w:lang w:val="ru-RU"/>
        </w:rPr>
      </w:pPr>
      <w:r w:rsidRPr="00B051CB">
        <w:rPr>
          <w:lang w:val="ru-RU"/>
        </w:rPr>
        <w:t xml:space="preserve">14) полагања испита за лиценцу до 5 дана, </w:t>
      </w:r>
    </w:p>
    <w:p w:rsidR="002C5634" w:rsidRPr="00B051CB" w:rsidRDefault="002C5634" w:rsidP="000B40D8">
      <w:pPr>
        <w:pStyle w:val="Normal1"/>
        <w:rPr>
          <w:lang w:val="ru-RU"/>
        </w:rPr>
      </w:pPr>
      <w:r w:rsidRPr="00B051CB">
        <w:rPr>
          <w:lang w:val="ru-RU"/>
        </w:rPr>
        <w:t xml:space="preserve">15) завршавање студија другог и трећег степена у складу са Законом о високом образовању ("Службени гласник РС", бр. 76/05, 100/07, 97/08, 44/10, 93/12, 89/13, 99/14) до 5 дана. </w:t>
      </w:r>
    </w:p>
    <w:p w:rsidR="002C5634" w:rsidRPr="00B051CB" w:rsidRDefault="002C5634" w:rsidP="004E606F">
      <w:pPr>
        <w:pStyle w:val="Normal1"/>
        <w:jc w:val="both"/>
        <w:rPr>
          <w:lang w:val="sr-Cyrl-CS"/>
        </w:rPr>
      </w:pPr>
      <w:r w:rsidRPr="00B051CB">
        <w:rPr>
          <w:lang w:val="sr-Cyrl-CS"/>
        </w:rPr>
        <w:t xml:space="preserve">16) решавања неодложних личних обавеза -2 радна дана  </w:t>
      </w:r>
    </w:p>
    <w:p w:rsidR="002C5634" w:rsidRPr="00B051CB" w:rsidRDefault="002C5634" w:rsidP="00771980">
      <w:pPr>
        <w:pStyle w:val="Normal1"/>
        <w:ind w:firstLine="720"/>
        <w:rPr>
          <w:lang w:val="ru-RU"/>
        </w:rPr>
      </w:pPr>
      <w:r w:rsidRPr="00B051CB">
        <w:rPr>
          <w:lang w:val="ru-RU"/>
        </w:rPr>
        <w:t xml:space="preserve">Поред права на одсуство из става 1. овог члана, запослени има право на плаћено одсуство: </w:t>
      </w:r>
    </w:p>
    <w:p w:rsidR="002C5634" w:rsidRPr="00B051CB" w:rsidRDefault="002C5634" w:rsidP="00027144">
      <w:pPr>
        <w:pStyle w:val="Normal1"/>
        <w:rPr>
          <w:lang w:val="ru-RU"/>
        </w:rPr>
      </w:pPr>
      <w:r w:rsidRPr="00B051CB">
        <w:rPr>
          <w:lang w:val="ru-RU"/>
        </w:rPr>
        <w:t xml:space="preserve">1) због смрти члана уже породице --5 радних дана. </w:t>
      </w:r>
    </w:p>
    <w:p w:rsidR="002C5634" w:rsidRPr="00B051CB" w:rsidRDefault="002C5634" w:rsidP="00771980">
      <w:pPr>
        <w:pStyle w:val="Normal1"/>
        <w:ind w:firstLine="720"/>
        <w:rPr>
          <w:lang w:val="ru-RU"/>
        </w:rPr>
      </w:pPr>
      <w:r w:rsidRPr="00B051CB">
        <w:rPr>
          <w:lang w:val="ru-RU"/>
        </w:rPr>
        <w:t xml:space="preserve">Члановима уже породице сматрају се брачни друг, деца, браћа, сестре, родитељи, усвојилац, усвојеник и старатељ. </w:t>
      </w:r>
    </w:p>
    <w:p w:rsidR="002C5634" w:rsidRPr="00B051CB" w:rsidRDefault="002C5634" w:rsidP="00027144">
      <w:pPr>
        <w:pStyle w:val="Normal1"/>
        <w:rPr>
          <w:lang w:val="ru-RU"/>
        </w:rPr>
      </w:pPr>
      <w:r w:rsidRPr="00B051CB">
        <w:rPr>
          <w:lang w:val="ru-RU"/>
        </w:rPr>
        <w:t xml:space="preserve">2) за сваки случај добровољног давања крви рачунајући и дан давања крви-2 узастопна дана . </w:t>
      </w:r>
    </w:p>
    <w:p w:rsidR="002C5634" w:rsidRPr="00B051CB" w:rsidRDefault="002C5634" w:rsidP="00771980">
      <w:pPr>
        <w:pStyle w:val="Normal1"/>
        <w:ind w:firstLine="720"/>
        <w:rPr>
          <w:lang w:val="ru-RU"/>
        </w:rPr>
      </w:pPr>
      <w:r w:rsidRPr="00B051CB">
        <w:rPr>
          <w:lang w:val="ru-RU"/>
        </w:rPr>
        <w:t xml:space="preserve">Послодавац може да одобри запосленом одсуство за сроднике који нису наведени и за друга лица која живе у заједничком породичном домаћинству са запосленим, у трајању утврђеном решењем послодавца. </w:t>
      </w:r>
    </w:p>
    <w:p w:rsidR="002C5634" w:rsidRPr="00B051CB" w:rsidRDefault="002C5634" w:rsidP="00771980">
      <w:pPr>
        <w:pStyle w:val="Normal1"/>
        <w:ind w:firstLine="720"/>
        <w:rPr>
          <w:lang w:val="ru-RU"/>
        </w:rPr>
      </w:pPr>
      <w:r w:rsidRPr="00B051CB">
        <w:rPr>
          <w:lang w:val="ru-RU"/>
        </w:rPr>
        <w:t xml:space="preserve">Запослени може да остварује правно на плаћено одсуство само у моменту када наступи случају по основу кога остварује то право. </w:t>
      </w:r>
    </w:p>
    <w:p w:rsidR="002C5634" w:rsidRPr="00B051CB" w:rsidRDefault="002C5634" w:rsidP="004E606F">
      <w:pPr>
        <w:jc w:val="both"/>
        <w:rPr>
          <w:lang w:val="sr-Cyrl-CS"/>
        </w:rPr>
      </w:pPr>
    </w:p>
    <w:p w:rsidR="002C5634" w:rsidRPr="00B051CB" w:rsidRDefault="002C5634" w:rsidP="004E606F">
      <w:pPr>
        <w:jc w:val="center"/>
        <w:rPr>
          <w:b/>
          <w:lang w:val="sr-Cyrl-CS"/>
        </w:rPr>
      </w:pPr>
      <w:r w:rsidRPr="00B051CB">
        <w:rPr>
          <w:b/>
          <w:lang w:val="sr-Cyrl-CS"/>
        </w:rPr>
        <w:t>Неплаћено одсуство</w:t>
      </w:r>
    </w:p>
    <w:p w:rsidR="002C5634" w:rsidRPr="00B051CB" w:rsidRDefault="002C5634" w:rsidP="004E606F">
      <w:pPr>
        <w:ind w:left="720" w:firstLine="720"/>
        <w:jc w:val="center"/>
        <w:rPr>
          <w:b/>
          <w:u w:val="single"/>
          <w:lang w:val="sr-Cyrl-CS"/>
        </w:rPr>
      </w:pPr>
    </w:p>
    <w:p w:rsidR="002C5634" w:rsidRPr="00B051CB" w:rsidRDefault="002C5634" w:rsidP="00A14C4F">
      <w:pPr>
        <w:pStyle w:val="BodyText"/>
        <w:ind w:firstLine="720"/>
        <w:jc w:val="center"/>
        <w:rPr>
          <w:b/>
          <w:bCs/>
          <w:lang w:val="sr-Cyrl-CS"/>
        </w:rPr>
      </w:pPr>
      <w:r w:rsidRPr="00B051CB">
        <w:rPr>
          <w:b/>
          <w:lang w:val="sr-Cyrl-CS"/>
        </w:rPr>
        <w:t>Члан 34.</w:t>
      </w:r>
    </w:p>
    <w:p w:rsidR="002C5634" w:rsidRPr="00B051CB" w:rsidRDefault="002C5634" w:rsidP="00771980">
      <w:pPr>
        <w:pStyle w:val="Normal1"/>
        <w:ind w:firstLine="720"/>
        <w:rPr>
          <w:lang w:val="ru-RU"/>
        </w:rPr>
      </w:pPr>
      <w:r w:rsidRPr="00B051CB">
        <w:rPr>
          <w:lang w:val="ru-RU"/>
        </w:rPr>
        <w:t xml:space="preserve">Директор школе  је дужан да запосленом омогући право на неплаћено одсуство у случају: Послодавац је дужан да запосленом омогући право на неплаћено одсуство у случају: </w:t>
      </w:r>
    </w:p>
    <w:p w:rsidR="002C5634" w:rsidRPr="00B051CB" w:rsidRDefault="002C5634" w:rsidP="008E3225">
      <w:pPr>
        <w:pStyle w:val="Normal1"/>
        <w:numPr>
          <w:ilvl w:val="0"/>
          <w:numId w:val="25"/>
        </w:numPr>
        <w:rPr>
          <w:lang w:val="ru-RU"/>
        </w:rPr>
      </w:pPr>
      <w:r w:rsidRPr="00B051CB">
        <w:rPr>
          <w:lang w:val="ru-RU"/>
        </w:rPr>
        <w:lastRenderedPageBreak/>
        <w:t xml:space="preserve">дошколовавања - од 30 дана ----------------------------------до три године, </w:t>
      </w:r>
    </w:p>
    <w:p w:rsidR="002C5634" w:rsidRPr="00B051CB" w:rsidRDefault="002C5634" w:rsidP="008E3225">
      <w:pPr>
        <w:pStyle w:val="Normal1"/>
        <w:numPr>
          <w:ilvl w:val="0"/>
          <w:numId w:val="25"/>
        </w:numPr>
        <w:rPr>
          <w:lang w:val="ru-RU"/>
        </w:rPr>
      </w:pPr>
      <w:r w:rsidRPr="00B051CB">
        <w:rPr>
          <w:lang w:val="ru-RU"/>
        </w:rPr>
        <w:t xml:space="preserve">завршавање студија другог и трећег степена у складу са Законом о високом образовању ("Службени гласник РС", бр. 76/05, 100/07, 97/08, 44/10, 93/12, 89/13, 99/14) ---------------------------------------------------------------до 6 месеци, </w:t>
      </w:r>
    </w:p>
    <w:p w:rsidR="002C5634" w:rsidRPr="00B051CB" w:rsidRDefault="002C5634" w:rsidP="008E3225">
      <w:pPr>
        <w:pStyle w:val="Normal1"/>
        <w:numPr>
          <w:ilvl w:val="0"/>
          <w:numId w:val="25"/>
        </w:numPr>
        <w:rPr>
          <w:lang w:val="ru-RU"/>
        </w:rPr>
      </w:pPr>
      <w:r w:rsidRPr="00B051CB">
        <w:rPr>
          <w:lang w:val="ru-RU"/>
        </w:rPr>
        <w:t xml:space="preserve">учешћа у научноистраживачком пројекту -----------------до окончања пројекта, </w:t>
      </w:r>
    </w:p>
    <w:p w:rsidR="002C5634" w:rsidRPr="00B051CB" w:rsidRDefault="002C5634" w:rsidP="008E3225">
      <w:pPr>
        <w:pStyle w:val="Normal1"/>
        <w:numPr>
          <w:ilvl w:val="0"/>
          <w:numId w:val="25"/>
        </w:numPr>
        <w:rPr>
          <w:lang w:val="ru-RU"/>
        </w:rPr>
      </w:pPr>
      <w:r w:rsidRPr="00B051CB">
        <w:rPr>
          <w:lang w:val="ru-RU"/>
        </w:rPr>
        <w:t xml:space="preserve">посете члановима уже породице у иностранству ------- до три месеца, у периоду од три године, </w:t>
      </w:r>
    </w:p>
    <w:p w:rsidR="002C5634" w:rsidRPr="00B051CB" w:rsidRDefault="002C5634" w:rsidP="008E3225">
      <w:pPr>
        <w:pStyle w:val="Normal1"/>
        <w:numPr>
          <w:ilvl w:val="0"/>
          <w:numId w:val="25"/>
        </w:numPr>
        <w:rPr>
          <w:lang w:val="ru-RU"/>
        </w:rPr>
      </w:pPr>
      <w:r w:rsidRPr="00B051CB">
        <w:rPr>
          <w:lang w:val="ru-RU"/>
        </w:rPr>
        <w:t xml:space="preserve">лечење члана уже породице, </w:t>
      </w:r>
    </w:p>
    <w:p w:rsidR="002C5634" w:rsidRPr="00B051CB" w:rsidRDefault="002C5634" w:rsidP="008E3225">
      <w:pPr>
        <w:pStyle w:val="Normal1"/>
        <w:numPr>
          <w:ilvl w:val="0"/>
          <w:numId w:val="25"/>
        </w:numPr>
        <w:rPr>
          <w:lang w:val="ru-RU"/>
        </w:rPr>
      </w:pPr>
      <w:r w:rsidRPr="00B051CB">
        <w:rPr>
          <w:lang w:val="ru-RU"/>
        </w:rPr>
        <w:t xml:space="preserve">у другим случајевима утврђеним општим актом установе. </w:t>
      </w:r>
    </w:p>
    <w:p w:rsidR="002C5634" w:rsidRPr="00B051CB" w:rsidRDefault="002C5634" w:rsidP="00771980">
      <w:pPr>
        <w:pStyle w:val="Normal1"/>
        <w:ind w:firstLine="360"/>
        <w:rPr>
          <w:lang w:val="ru-RU"/>
        </w:rPr>
      </w:pPr>
      <w:r w:rsidRPr="00B051CB">
        <w:rPr>
          <w:lang w:val="ru-RU"/>
        </w:rPr>
        <w:t xml:space="preserve">Не може се сматрати дошколовавањем стицање искуства радом код другог послодавца. </w:t>
      </w:r>
    </w:p>
    <w:p w:rsidR="002C5634" w:rsidRPr="00B051CB" w:rsidRDefault="002C5634" w:rsidP="00771980">
      <w:pPr>
        <w:pStyle w:val="Normal1"/>
        <w:ind w:firstLine="360"/>
        <w:rPr>
          <w:lang w:val="ru-RU"/>
        </w:rPr>
      </w:pPr>
      <w:r w:rsidRPr="00B051CB">
        <w:rPr>
          <w:lang w:val="ru-RU"/>
        </w:rPr>
        <w:t xml:space="preserve">Члановима уже породице сматрају се брачни друг, деца, браћа, сестре, родитељи, усвојилац, усвојеник и старатељ. </w:t>
      </w:r>
    </w:p>
    <w:p w:rsidR="002C5634" w:rsidRPr="00B051CB" w:rsidRDefault="002C5634" w:rsidP="00771980">
      <w:pPr>
        <w:pStyle w:val="Normal1"/>
        <w:ind w:firstLine="360"/>
        <w:rPr>
          <w:lang w:val="ru-RU"/>
        </w:rPr>
      </w:pPr>
      <w:r w:rsidRPr="00B051CB">
        <w:rPr>
          <w:lang w:val="ru-RU"/>
        </w:rPr>
        <w:t xml:space="preserve">Запосленом који користи неплаћено одсуство мирују права и обавезе из радног односа. </w:t>
      </w:r>
    </w:p>
    <w:p w:rsidR="002C5634" w:rsidRPr="00B051CB" w:rsidRDefault="002C5634" w:rsidP="00A14C4F">
      <w:pPr>
        <w:rPr>
          <w:b/>
          <w:lang w:val="ru-RU"/>
        </w:rPr>
      </w:pPr>
    </w:p>
    <w:p w:rsidR="002C5634" w:rsidRPr="00B051CB" w:rsidRDefault="002C5634" w:rsidP="00F52388">
      <w:pPr>
        <w:pStyle w:val="wyq060---pododeljak"/>
        <w:ind w:left="720" w:firstLine="720"/>
        <w:jc w:val="left"/>
        <w:rPr>
          <w:rFonts w:ascii="Times New Roman" w:hAnsi="Times New Roman" w:cs="Times New Roman"/>
          <w:b/>
          <w:sz w:val="24"/>
          <w:szCs w:val="24"/>
          <w:lang w:val="ru-RU"/>
        </w:rPr>
      </w:pPr>
      <w:r w:rsidRPr="00B051CB">
        <w:rPr>
          <w:rFonts w:ascii="Times New Roman" w:hAnsi="Times New Roman" w:cs="Times New Roman"/>
          <w:b/>
          <w:sz w:val="24"/>
          <w:szCs w:val="24"/>
          <w:lang w:val="sr-Latn-CS"/>
        </w:rPr>
        <w:t xml:space="preserve">VI </w:t>
      </w:r>
      <w:r w:rsidRPr="00B051CB">
        <w:rPr>
          <w:rFonts w:ascii="Times New Roman" w:hAnsi="Times New Roman" w:cs="Times New Roman"/>
          <w:b/>
          <w:sz w:val="24"/>
          <w:szCs w:val="24"/>
          <w:lang w:val="sr-Cyrl-CS"/>
        </w:rPr>
        <w:t xml:space="preserve">  </w:t>
      </w:r>
      <w:r w:rsidRPr="00B051CB">
        <w:rPr>
          <w:rFonts w:ascii="Times New Roman" w:hAnsi="Times New Roman" w:cs="Times New Roman"/>
          <w:b/>
          <w:sz w:val="24"/>
          <w:szCs w:val="24"/>
          <w:lang w:val="ru-RU"/>
        </w:rPr>
        <w:t xml:space="preserve">ПЛАТЕ, НАКНАДЕ ПЛАТА И ОСТАЛА ПРИМАЊА </w:t>
      </w:r>
    </w:p>
    <w:p w:rsidR="002C5634" w:rsidRPr="00B051CB" w:rsidRDefault="002C5634" w:rsidP="00A14C4F">
      <w:pPr>
        <w:pStyle w:val="wyq060---pododeljak"/>
        <w:jc w:val="left"/>
        <w:rPr>
          <w:rFonts w:ascii="Times New Roman" w:hAnsi="Times New Roman" w:cs="Times New Roman"/>
          <w:b/>
          <w:sz w:val="24"/>
          <w:szCs w:val="24"/>
          <w:lang w:val="ru-RU"/>
        </w:rPr>
      </w:pPr>
    </w:p>
    <w:p w:rsidR="002C5634" w:rsidRPr="00B051CB" w:rsidRDefault="002C5634" w:rsidP="00A14C4F">
      <w:pPr>
        <w:pStyle w:val="wyq060---pododeljak"/>
        <w:rPr>
          <w:rFonts w:ascii="Times New Roman" w:hAnsi="Times New Roman" w:cs="Times New Roman"/>
          <w:b/>
          <w:sz w:val="24"/>
          <w:szCs w:val="24"/>
          <w:lang w:val="ru-RU"/>
        </w:rPr>
      </w:pPr>
    </w:p>
    <w:p w:rsidR="002C5634" w:rsidRPr="00B051CB" w:rsidRDefault="002C5634" w:rsidP="00A14C4F">
      <w:pPr>
        <w:pStyle w:val="wyq060---pododeljak"/>
        <w:rPr>
          <w:rFonts w:ascii="Times New Roman" w:hAnsi="Times New Roman" w:cs="Times New Roman"/>
          <w:b/>
          <w:sz w:val="24"/>
          <w:szCs w:val="24"/>
          <w:lang w:val="ru-RU"/>
        </w:rPr>
      </w:pPr>
      <w:r w:rsidRPr="00B051CB">
        <w:rPr>
          <w:rFonts w:ascii="Times New Roman" w:hAnsi="Times New Roman" w:cs="Times New Roman"/>
          <w:b/>
          <w:sz w:val="24"/>
          <w:szCs w:val="24"/>
          <w:lang w:val="ru-RU"/>
        </w:rPr>
        <w:t>Елементи за утврђивање плате</w:t>
      </w:r>
    </w:p>
    <w:p w:rsidR="002C5634" w:rsidRPr="00B051CB" w:rsidRDefault="002C5634" w:rsidP="00A14C4F">
      <w:pPr>
        <w:jc w:val="center"/>
        <w:rPr>
          <w:b/>
          <w:lang w:val="sr-Cyrl-CS"/>
        </w:rPr>
      </w:pPr>
    </w:p>
    <w:p w:rsidR="002C5634" w:rsidRPr="00B051CB" w:rsidRDefault="002C5634" w:rsidP="00A14C4F">
      <w:pPr>
        <w:jc w:val="center"/>
        <w:rPr>
          <w:b/>
          <w:lang w:val="ru-RU"/>
        </w:rPr>
      </w:pPr>
      <w:r w:rsidRPr="00B051CB">
        <w:rPr>
          <w:b/>
          <w:lang w:val="sr-Cyrl-CS"/>
        </w:rPr>
        <w:t>Члан 35.</w:t>
      </w:r>
    </w:p>
    <w:p w:rsidR="002C5634" w:rsidRPr="00B051CB" w:rsidRDefault="002C5634" w:rsidP="00501F28">
      <w:pPr>
        <w:pStyle w:val="Normal1"/>
        <w:ind w:firstLine="720"/>
        <w:rPr>
          <w:lang w:val="ru-RU"/>
        </w:rPr>
      </w:pPr>
      <w:bookmarkStart w:id="21" w:name="str_8"/>
      <w:bookmarkEnd w:id="21"/>
      <w:r w:rsidRPr="00B051CB">
        <w:rPr>
          <w:lang w:val="ru-RU"/>
        </w:rPr>
        <w:t xml:space="preserve">Плата се утврђује на основу: основице за обрачун плата, коефицијента са којим се множи основица, додатака на плату и обавеза које запослени плаћа по основу пореза и доприноса за обавезно социјално осигурање из плата у складу са законом. </w:t>
      </w:r>
    </w:p>
    <w:p w:rsidR="002C5634" w:rsidRDefault="002C5634" w:rsidP="00501F28">
      <w:pPr>
        <w:pStyle w:val="Normal1"/>
        <w:ind w:firstLine="720"/>
        <w:rPr>
          <w:lang w:val="ru-RU"/>
        </w:rPr>
      </w:pPr>
      <w:r w:rsidRPr="00B051CB">
        <w:rPr>
          <w:lang w:val="ru-RU"/>
        </w:rPr>
        <w:t xml:space="preserve">Уколико је основна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основна плата запосленог утврђена на напред описан начин исплаћује се у висини минималне зараде. </w:t>
      </w:r>
    </w:p>
    <w:p w:rsidR="0076217C" w:rsidRPr="00B051CB" w:rsidRDefault="0076217C" w:rsidP="00501F28">
      <w:pPr>
        <w:pStyle w:val="Normal1"/>
        <w:ind w:firstLine="720"/>
        <w:rPr>
          <w:lang w:val="ru-RU"/>
        </w:rPr>
      </w:pPr>
    </w:p>
    <w:p w:rsidR="002C5634" w:rsidRPr="00B051CB" w:rsidRDefault="002C5634" w:rsidP="00501F28">
      <w:pPr>
        <w:pStyle w:val="wyq110---naslov-clana"/>
        <w:rPr>
          <w:rFonts w:ascii="Times New Roman" w:hAnsi="Times New Roman" w:cs="Times New Roman"/>
          <w:lang w:val="ru-RU"/>
        </w:rPr>
      </w:pPr>
      <w:r w:rsidRPr="00B051CB">
        <w:rPr>
          <w:rFonts w:ascii="Times New Roman" w:hAnsi="Times New Roman" w:cs="Times New Roman"/>
          <w:lang w:val="ru-RU"/>
        </w:rPr>
        <w:t xml:space="preserve"> Плата за обављени рад и време проведено на раду </w:t>
      </w:r>
    </w:p>
    <w:p w:rsidR="002C5634" w:rsidRPr="00B051CB" w:rsidRDefault="002C5634" w:rsidP="00A14C4F">
      <w:pPr>
        <w:pStyle w:val="clan"/>
        <w:ind w:firstLine="720"/>
        <w:rPr>
          <w:b/>
          <w:lang w:val="ru-RU"/>
        </w:rPr>
      </w:pPr>
      <w:bookmarkStart w:id="22" w:name="clan_21"/>
      <w:bookmarkEnd w:id="22"/>
      <w:r w:rsidRPr="00B051CB">
        <w:rPr>
          <w:b/>
          <w:lang w:val="ru-RU"/>
        </w:rPr>
        <w:t xml:space="preserve">                                                        Члан 36.</w:t>
      </w:r>
    </w:p>
    <w:p w:rsidR="002C5634" w:rsidRPr="00B051CB" w:rsidRDefault="002C5634" w:rsidP="00A14C4F">
      <w:pPr>
        <w:pStyle w:val="Normal1"/>
        <w:ind w:firstLine="720"/>
        <w:rPr>
          <w:lang w:val="ru-RU"/>
        </w:rPr>
      </w:pPr>
      <w:r w:rsidRPr="00B051CB">
        <w:rPr>
          <w:lang w:val="ru-RU"/>
        </w:rPr>
        <w:t xml:space="preserve">Плата се исплаћује за обављени рад и време проведено на раду. </w:t>
      </w:r>
    </w:p>
    <w:p w:rsidR="002C5634" w:rsidRPr="00B051CB" w:rsidRDefault="002C5634" w:rsidP="00A14C4F">
      <w:pPr>
        <w:jc w:val="center"/>
        <w:rPr>
          <w:b/>
          <w:lang w:val="ru-RU"/>
        </w:rPr>
      </w:pPr>
      <w:r w:rsidRPr="00B051CB">
        <w:rPr>
          <w:b/>
          <w:lang w:val="ru-RU"/>
        </w:rPr>
        <w:t>Додатак на плату</w:t>
      </w:r>
    </w:p>
    <w:p w:rsidR="002C5634" w:rsidRPr="00B051CB" w:rsidRDefault="002C5634" w:rsidP="004E606F">
      <w:pPr>
        <w:jc w:val="center"/>
        <w:rPr>
          <w:b/>
          <w:lang w:val="sr-Cyrl-CS"/>
        </w:rPr>
      </w:pPr>
    </w:p>
    <w:p w:rsidR="002C5634" w:rsidRPr="00B051CB" w:rsidRDefault="002C5634" w:rsidP="00A14C4F">
      <w:pPr>
        <w:jc w:val="center"/>
        <w:rPr>
          <w:b/>
          <w:lang w:val="sr-Cyrl-CS"/>
        </w:rPr>
      </w:pPr>
      <w:r w:rsidRPr="00B051CB">
        <w:rPr>
          <w:b/>
          <w:lang w:val="sr-Cyrl-CS"/>
        </w:rPr>
        <w:t>Члан 37.</w:t>
      </w:r>
    </w:p>
    <w:p w:rsidR="002C5634" w:rsidRPr="00B051CB" w:rsidRDefault="002C5634" w:rsidP="00501F28">
      <w:pPr>
        <w:pStyle w:val="Normal1"/>
        <w:rPr>
          <w:lang w:val="ru-RU"/>
        </w:rPr>
      </w:pPr>
      <w:r w:rsidRPr="00B051CB">
        <w:rPr>
          <w:lang w:val="ru-RU"/>
        </w:rPr>
        <w:t xml:space="preserve">Запослени има право на додатак на плату: </w:t>
      </w:r>
    </w:p>
    <w:p w:rsidR="002C5634" w:rsidRPr="00B051CB" w:rsidRDefault="002C5634" w:rsidP="008E3225">
      <w:pPr>
        <w:pStyle w:val="Normal1"/>
        <w:numPr>
          <w:ilvl w:val="0"/>
          <w:numId w:val="26"/>
        </w:numPr>
        <w:rPr>
          <w:lang w:val="ru-RU"/>
        </w:rPr>
      </w:pPr>
      <w:r w:rsidRPr="00B051CB">
        <w:rPr>
          <w:lang w:val="ru-RU"/>
        </w:rPr>
        <w:lastRenderedPageBreak/>
        <w:t xml:space="preserve">за рад на дан празника који је нерадан дан - 110% од основице, </w:t>
      </w:r>
    </w:p>
    <w:p w:rsidR="002C5634" w:rsidRPr="00B051CB" w:rsidRDefault="002C5634" w:rsidP="008E3225">
      <w:pPr>
        <w:pStyle w:val="Normal1"/>
        <w:numPr>
          <w:ilvl w:val="0"/>
          <w:numId w:val="26"/>
        </w:numPr>
        <w:rPr>
          <w:lang w:val="ru-RU"/>
        </w:rPr>
      </w:pPr>
      <w:r w:rsidRPr="00B051CB">
        <w:rPr>
          <w:lang w:val="ru-RU"/>
        </w:rPr>
        <w:t xml:space="preserve">за рад ноћу - 26% од основице, ако такав рад није вреднован приликом утврђивања коефицијента, </w:t>
      </w:r>
    </w:p>
    <w:p w:rsidR="002C5634" w:rsidRPr="00B051CB" w:rsidRDefault="002C5634" w:rsidP="008E3225">
      <w:pPr>
        <w:pStyle w:val="Normal1"/>
        <w:numPr>
          <w:ilvl w:val="0"/>
          <w:numId w:val="26"/>
        </w:numPr>
        <w:rPr>
          <w:lang w:val="ru-RU"/>
        </w:rPr>
      </w:pPr>
      <w:r w:rsidRPr="00B051CB">
        <w:rPr>
          <w:lang w:val="ru-RU"/>
        </w:rPr>
        <w:t xml:space="preserve">за прековремени рад - 26% од основице, </w:t>
      </w:r>
    </w:p>
    <w:p w:rsidR="002C5634" w:rsidRPr="00B051CB" w:rsidRDefault="002C5634" w:rsidP="008E3225">
      <w:pPr>
        <w:pStyle w:val="Normal1"/>
        <w:numPr>
          <w:ilvl w:val="0"/>
          <w:numId w:val="26"/>
        </w:numPr>
        <w:rPr>
          <w:lang w:val="ru-RU"/>
        </w:rPr>
      </w:pPr>
      <w:r w:rsidRPr="00B051CB">
        <w:rPr>
          <w:lang w:val="ru-RU"/>
        </w:rPr>
        <w:t xml:space="preserve">по основу времена проведеног на раду - у висини од 0,4% од основице за сваку пуну годину рада оствареног у радном односу код послодавца. </w:t>
      </w:r>
    </w:p>
    <w:p w:rsidR="002C5634" w:rsidRPr="00B051CB" w:rsidRDefault="002C5634" w:rsidP="00501F28">
      <w:pPr>
        <w:pStyle w:val="Normal1"/>
        <w:ind w:firstLine="360"/>
        <w:rPr>
          <w:lang w:val="ru-RU"/>
        </w:rPr>
      </w:pPr>
      <w:r w:rsidRPr="00B051CB">
        <w:rPr>
          <w:lang w:val="ru-RU"/>
        </w:rPr>
        <w:t xml:space="preserve">Послодавцем, у смислу овог члана уговора, сматра се предшколска установа, основна и средња школа, високошколска установа (укључујући и научне институте у саставу универзитета) и установе ученичког и студентског стандарда на територији Републике Србије и то као установе које су утврђене одговарајућом мрежом установа као планским актом који доноси оснивач, односно конкурсом који се расписује сваке школске године за упис, односно пријем у ове установе у складу са одговарајућим законом, имајући у виду јединствени систем просвете, који се финансирају из буџетских средстава. </w:t>
      </w:r>
    </w:p>
    <w:p w:rsidR="002C5634" w:rsidRPr="00B051CB" w:rsidRDefault="002C5634" w:rsidP="00501F28">
      <w:pPr>
        <w:pStyle w:val="Normal1"/>
        <w:ind w:firstLine="360"/>
        <w:rPr>
          <w:lang w:val="ru-RU"/>
        </w:rPr>
      </w:pPr>
      <w:r w:rsidRPr="00B051CB">
        <w:rPr>
          <w:lang w:val="ru-RU"/>
        </w:rPr>
        <w:t xml:space="preserve">У случајевима рада преко пуне норме, у складу са Законом о основама система образовања и васпитања, плата се увећава по часу, а вредност часа се израчунава тако што се укупна плата запосленог подели са месечним бројем часова редовне наставе. </w:t>
      </w:r>
    </w:p>
    <w:p w:rsidR="002C5634" w:rsidRPr="00B051CB" w:rsidRDefault="002C5634" w:rsidP="00501F28">
      <w:pPr>
        <w:ind w:firstLine="360"/>
        <w:jc w:val="both"/>
        <w:rPr>
          <w:lang w:val="ru-RU"/>
        </w:rPr>
      </w:pPr>
      <w:r w:rsidRPr="00B051CB">
        <w:rPr>
          <w:lang w:val="ru-RU"/>
        </w:rPr>
        <w:t>Основица за обрачун додатака на плату из става 1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rsidR="002C5634" w:rsidRPr="00B051CB" w:rsidRDefault="002C5634" w:rsidP="004E606F">
      <w:pPr>
        <w:jc w:val="both"/>
        <w:rPr>
          <w:lang w:val="sr-Cyrl-CS"/>
        </w:rPr>
      </w:pPr>
    </w:p>
    <w:p w:rsidR="002C5634" w:rsidRPr="00B051CB" w:rsidRDefault="002C5634" w:rsidP="004E606F">
      <w:pPr>
        <w:jc w:val="both"/>
        <w:rPr>
          <w:lang w:val="sr-Cyrl-CS"/>
        </w:rPr>
      </w:pPr>
    </w:p>
    <w:p w:rsidR="002C5634" w:rsidRPr="00B051CB" w:rsidRDefault="002C5634" w:rsidP="004E606F">
      <w:pPr>
        <w:jc w:val="center"/>
        <w:rPr>
          <w:b/>
          <w:lang w:val="sr-Cyrl-CS"/>
        </w:rPr>
      </w:pPr>
      <w:r w:rsidRPr="00B051CB">
        <w:rPr>
          <w:b/>
          <w:lang w:val="sr-Cyrl-CS"/>
        </w:rPr>
        <w:t>Накнада плате</w:t>
      </w: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Члан 38.</w:t>
      </w:r>
    </w:p>
    <w:p w:rsidR="002C5634" w:rsidRPr="00B051CB" w:rsidRDefault="002C5634" w:rsidP="00A14C4F">
      <w:pPr>
        <w:pStyle w:val="Normal1"/>
        <w:ind w:firstLine="720"/>
        <w:rPr>
          <w:lang w:val="ru-RU"/>
        </w:rPr>
      </w:pPr>
      <w:r w:rsidRPr="00B051CB">
        <w:rPr>
          <w:lang w:val="ru-RU"/>
        </w:rPr>
        <w:t xml:space="preserve">Запослени има право на накнаду плате у висини која се обрачунава и исплаћује према одредбама Закона о раду за време проведено на годишњем одмору, плаћеном одсуству и државном празнику. </w:t>
      </w:r>
    </w:p>
    <w:p w:rsidR="002C5634" w:rsidRPr="00B051CB" w:rsidRDefault="002C5634" w:rsidP="00A14C4F">
      <w:pPr>
        <w:pStyle w:val="Normal1"/>
        <w:ind w:firstLine="720"/>
        <w:rPr>
          <w:lang w:val="ru-RU"/>
        </w:rPr>
      </w:pPr>
      <w:r w:rsidRPr="00B051CB">
        <w:rPr>
          <w:lang w:val="ru-RU"/>
        </w:rPr>
        <w:t xml:space="preserve">Запослени има право на накнаду плате у висини која се обрачунава и исплаћује у висини просечне плате у претходних 12 месеци, у случају: </w:t>
      </w:r>
    </w:p>
    <w:p w:rsidR="002C5634" w:rsidRPr="00B051CB" w:rsidRDefault="002C5634" w:rsidP="008E3225">
      <w:pPr>
        <w:pStyle w:val="Normal1"/>
        <w:numPr>
          <w:ilvl w:val="0"/>
          <w:numId w:val="28"/>
        </w:numPr>
        <w:rPr>
          <w:lang w:val="ru-RU"/>
        </w:rPr>
      </w:pPr>
      <w:r w:rsidRPr="00B051CB">
        <w:rPr>
          <w:lang w:val="ru-RU"/>
        </w:rPr>
        <w:t xml:space="preserve">стручног усавршавања, </w:t>
      </w:r>
    </w:p>
    <w:p w:rsidR="002C5634" w:rsidRPr="00B051CB" w:rsidRDefault="002C5634" w:rsidP="008E3225">
      <w:pPr>
        <w:pStyle w:val="Normal1"/>
        <w:numPr>
          <w:ilvl w:val="0"/>
          <w:numId w:val="28"/>
        </w:numPr>
        <w:rPr>
          <w:lang w:val="ru-RU"/>
        </w:rPr>
      </w:pPr>
      <w:r w:rsidRPr="00B051CB">
        <w:rPr>
          <w:lang w:val="ru-RU"/>
        </w:rPr>
        <w:t xml:space="preserve">присуствовања седницама државних органа, органа управе и локалне самоуправе, органа удружења послодаваца, привредне коморе, органа управљања код послодавца, органа синдиката у својству члана, </w:t>
      </w:r>
    </w:p>
    <w:p w:rsidR="002C5634" w:rsidRPr="00B051CB" w:rsidRDefault="002C5634" w:rsidP="008E3225">
      <w:pPr>
        <w:pStyle w:val="Normal1"/>
        <w:numPr>
          <w:ilvl w:val="0"/>
          <w:numId w:val="28"/>
        </w:numPr>
        <w:rPr>
          <w:lang w:val="ru-RU"/>
        </w:rPr>
      </w:pPr>
      <w:r w:rsidRPr="00B051CB">
        <w:rPr>
          <w:lang w:val="ru-RU"/>
        </w:rPr>
        <w:t xml:space="preserve">учешћа на радно-производним такмичењима и изложбама иновација и других видова стваралаштва. </w:t>
      </w:r>
    </w:p>
    <w:p w:rsidR="002C5634" w:rsidRPr="00B051CB" w:rsidRDefault="002C5634" w:rsidP="008E3225">
      <w:pPr>
        <w:pStyle w:val="BodyText"/>
        <w:numPr>
          <w:ilvl w:val="0"/>
          <w:numId w:val="27"/>
        </w:numPr>
        <w:jc w:val="center"/>
        <w:rPr>
          <w:lang w:val="sr-Cyrl-CS"/>
        </w:rPr>
      </w:pPr>
      <w:r w:rsidRPr="00B051CB">
        <w:rPr>
          <w:b/>
          <w:lang w:val="sr-Cyrl-CS"/>
        </w:rPr>
        <w:t>Члан 39</w:t>
      </w:r>
      <w:r w:rsidRPr="00B051CB">
        <w:rPr>
          <w:lang w:val="sr-Cyrl-CS"/>
        </w:rPr>
        <w:t>.</w:t>
      </w:r>
    </w:p>
    <w:p w:rsidR="002C5634" w:rsidRPr="00B051CB" w:rsidRDefault="002C5634" w:rsidP="004E606F">
      <w:pPr>
        <w:pStyle w:val="BodyText"/>
        <w:ind w:firstLine="360"/>
        <w:rPr>
          <w:bCs/>
          <w:lang w:val="sr-Cyrl-CS"/>
        </w:rPr>
      </w:pPr>
    </w:p>
    <w:p w:rsidR="002C5634" w:rsidRPr="00B051CB" w:rsidRDefault="002C5634" w:rsidP="004E606F">
      <w:pPr>
        <w:pStyle w:val="BodyText"/>
        <w:ind w:firstLine="720"/>
        <w:rPr>
          <w:bCs/>
          <w:lang w:val="sr-Cyrl-CS"/>
        </w:rPr>
      </w:pPr>
      <w:r w:rsidRPr="00B051CB">
        <w:rPr>
          <w:bCs/>
          <w:lang w:val="sr-Cyrl-CS"/>
        </w:rPr>
        <w:t>Запослени има право на накнаду зараде  за време одсуствовања са рада због привремене спречености за рад до 30 дана, и то:</w:t>
      </w:r>
    </w:p>
    <w:p w:rsidR="002C5634" w:rsidRPr="00B051CB" w:rsidRDefault="002C5634" w:rsidP="008E3225">
      <w:pPr>
        <w:pStyle w:val="BodyText"/>
        <w:numPr>
          <w:ilvl w:val="0"/>
          <w:numId w:val="14"/>
        </w:numPr>
        <w:rPr>
          <w:bCs/>
          <w:lang w:val="sr-Cyrl-CS"/>
        </w:rPr>
      </w:pPr>
      <w:r w:rsidRPr="00B051CB">
        <w:rPr>
          <w:bCs/>
          <w:lang w:val="sr-Cyrl-CS"/>
        </w:rPr>
        <w:t>у висини од 65</w:t>
      </w:r>
      <w:r w:rsidRPr="00B051CB">
        <w:rPr>
          <w:lang w:val="sr-Cyrl-CS"/>
        </w:rPr>
        <w:t>%</w:t>
      </w:r>
      <w:r w:rsidRPr="00B051CB">
        <w:rPr>
          <w:bCs/>
          <w:lang w:val="sr-Cyrl-CS"/>
        </w:rPr>
        <w:t xml:space="preserve"> просечне зараде у предходна три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w:t>
      </w:r>
      <w:r w:rsidRPr="00B051CB">
        <w:rPr>
          <w:bCs/>
          <w:lang w:val="sr-Cyrl-CS"/>
        </w:rPr>
        <w:lastRenderedPageBreak/>
        <w:t>за рад проузрокована болешћу или повредом ван рада, ако законом није друкчије одређено;</w:t>
      </w:r>
    </w:p>
    <w:p w:rsidR="002C5634" w:rsidRPr="00B051CB" w:rsidRDefault="002C5634" w:rsidP="008E3225">
      <w:pPr>
        <w:pStyle w:val="BodyText"/>
        <w:numPr>
          <w:ilvl w:val="0"/>
          <w:numId w:val="14"/>
        </w:numPr>
        <w:rPr>
          <w:bCs/>
          <w:lang w:val="sr-Cyrl-CS"/>
        </w:rPr>
      </w:pPr>
      <w:r w:rsidRPr="00B051CB">
        <w:rPr>
          <w:bCs/>
          <w:lang w:val="sr-Cyrl-CS"/>
        </w:rPr>
        <w:t>у висини 100% просечне зараде у претходна три месеца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повредом на раду или професионалном болешћу, ако законом није дугачије одређено.</w:t>
      </w:r>
    </w:p>
    <w:p w:rsidR="002C5634" w:rsidRPr="00B051CB" w:rsidRDefault="002C5634" w:rsidP="004E606F">
      <w:pPr>
        <w:jc w:val="both"/>
        <w:rPr>
          <w:lang w:val="sr-Cyrl-CS"/>
        </w:rPr>
      </w:pPr>
    </w:p>
    <w:p w:rsidR="002C5634" w:rsidRPr="00B051CB" w:rsidRDefault="002C5634" w:rsidP="004E606F">
      <w:pPr>
        <w:jc w:val="both"/>
        <w:rPr>
          <w:lang w:val="sr-Cyrl-CS"/>
        </w:rPr>
      </w:pPr>
    </w:p>
    <w:p w:rsidR="002C5634" w:rsidRPr="00B051CB" w:rsidRDefault="002C5634" w:rsidP="004E606F">
      <w:pPr>
        <w:jc w:val="center"/>
        <w:rPr>
          <w:b/>
          <w:lang w:val="sr-Cyrl-CS"/>
        </w:rPr>
      </w:pPr>
      <w:r w:rsidRPr="00B051CB">
        <w:rPr>
          <w:b/>
          <w:lang w:val="sr-Cyrl-CS"/>
        </w:rPr>
        <w:t>Члан 40.</w:t>
      </w:r>
    </w:p>
    <w:p w:rsidR="002C5634" w:rsidRPr="00B051CB" w:rsidRDefault="002C5634" w:rsidP="004E606F">
      <w:pPr>
        <w:pStyle w:val="Normal1"/>
        <w:ind w:firstLine="720"/>
        <w:jc w:val="both"/>
        <w:rPr>
          <w:lang w:val="ru-RU"/>
        </w:rPr>
      </w:pPr>
      <w:r w:rsidRPr="00B051CB">
        <w:rPr>
          <w:lang w:val="ru-RU"/>
        </w:rPr>
        <w:t>Послодавац може осигурати запосленог од последица несрећног случаја за време обављања рада, из сопствених средстава.</w:t>
      </w:r>
    </w:p>
    <w:p w:rsidR="002C5634" w:rsidRPr="00B051CB" w:rsidRDefault="002C5634" w:rsidP="004E606F">
      <w:pPr>
        <w:jc w:val="both"/>
        <w:rPr>
          <w:lang w:val="sr-Cyrl-CS"/>
        </w:rPr>
      </w:pPr>
    </w:p>
    <w:p w:rsidR="002C5634" w:rsidRPr="00B051CB" w:rsidRDefault="002C5634" w:rsidP="004E606F">
      <w:pPr>
        <w:jc w:val="center"/>
        <w:rPr>
          <w:b/>
          <w:lang w:val="sr-Cyrl-CS"/>
        </w:rPr>
      </w:pPr>
      <w:r w:rsidRPr="00B051CB">
        <w:rPr>
          <w:b/>
          <w:lang w:val="sr-Cyrl-CS"/>
        </w:rPr>
        <w:t>Накнада трошкова</w:t>
      </w: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Члан 41.</w:t>
      </w:r>
    </w:p>
    <w:p w:rsidR="002C5634" w:rsidRPr="00B051CB" w:rsidRDefault="002C5634" w:rsidP="004E606F">
      <w:pPr>
        <w:ind w:firstLine="567"/>
        <w:jc w:val="both"/>
        <w:rPr>
          <w:spacing w:val="-4"/>
          <w:lang w:val="ru-RU"/>
        </w:rPr>
      </w:pPr>
      <w:r w:rsidRPr="00B051CB">
        <w:rPr>
          <w:lang w:val="sr-Cyrl-CS"/>
        </w:rPr>
        <w:t>А</w:t>
      </w:r>
      <w:r w:rsidRPr="00B051CB">
        <w:rPr>
          <w:snapToGrid w:val="0"/>
          <w:spacing w:val="-4"/>
          <w:lang w:val="ru-RU"/>
        </w:rPr>
        <w:t>ко по</w:t>
      </w:r>
      <w:r w:rsidRPr="00B051CB">
        <w:rPr>
          <w:snapToGrid w:val="0"/>
          <w:spacing w:val="-4"/>
          <w:lang w:val="ru-RU"/>
        </w:rPr>
        <w:softHyphen/>
        <w:t>сло</w:t>
      </w:r>
      <w:r w:rsidRPr="00B051CB">
        <w:rPr>
          <w:snapToGrid w:val="0"/>
          <w:spacing w:val="-4"/>
          <w:lang w:val="ru-RU"/>
        </w:rPr>
        <w:softHyphen/>
        <w:t>давац није обезбедио сопствени превоз, з</w:t>
      </w:r>
      <w:r w:rsidRPr="00B051CB">
        <w:rPr>
          <w:lang w:val="ru-RU"/>
        </w:rPr>
        <w:t xml:space="preserve">апослени има право на накнаду за долазак и одлазак са рада, у висини цене превозне карте у јавном саобраћају (градски, приградски, међуградски), која мора бити исплаћена до петог у месецу за претходни месец </w:t>
      </w:r>
    </w:p>
    <w:p w:rsidR="002C5634" w:rsidRPr="00B051CB" w:rsidRDefault="002C5634" w:rsidP="0079194A">
      <w:pPr>
        <w:pStyle w:val="Normal1"/>
        <w:ind w:firstLine="567"/>
        <w:jc w:val="both"/>
        <w:rPr>
          <w:lang w:val="ru-RU"/>
        </w:rPr>
      </w:pPr>
      <w:r w:rsidRPr="00B051CB">
        <w:rPr>
          <w:lang w:val="ru-RU"/>
        </w:rPr>
        <w:t>Запослени има право да се определи да ли жели да му се надокнада трошкова за долазак и одлазак са рада из става 1. овог члана  исплати у новцу или плаћањем предплатне карте.</w:t>
      </w:r>
    </w:p>
    <w:p w:rsidR="002C5634" w:rsidRPr="00B051CB" w:rsidRDefault="002C5634" w:rsidP="0079194A">
      <w:pPr>
        <w:jc w:val="center"/>
        <w:rPr>
          <w:b/>
          <w:lang w:val="sr-Cyrl-CS"/>
        </w:rPr>
      </w:pPr>
      <w:r w:rsidRPr="00B051CB">
        <w:rPr>
          <w:b/>
          <w:lang w:val="sr-Cyrl-CS"/>
        </w:rPr>
        <w:t>Члан 42.</w:t>
      </w:r>
    </w:p>
    <w:p w:rsidR="002C5634" w:rsidRPr="00B051CB" w:rsidRDefault="002C5634" w:rsidP="0079194A">
      <w:pPr>
        <w:pStyle w:val="Normal1"/>
        <w:ind w:firstLine="720"/>
        <w:rPr>
          <w:lang w:val="ru-RU"/>
        </w:rPr>
      </w:pPr>
      <w:r w:rsidRPr="00B051CB">
        <w:rPr>
          <w:lang w:val="ru-RU"/>
        </w:rPr>
        <w:t xml:space="preserve">Запослени има право на накнаду трошкова, и то: </w:t>
      </w:r>
    </w:p>
    <w:p w:rsidR="002C5634" w:rsidRPr="00B051CB" w:rsidRDefault="002C5634" w:rsidP="0079194A">
      <w:pPr>
        <w:pStyle w:val="Normal1"/>
        <w:numPr>
          <w:ilvl w:val="0"/>
          <w:numId w:val="30"/>
        </w:numPr>
        <w:rPr>
          <w:lang w:val="ru-RU"/>
        </w:rPr>
      </w:pPr>
      <w:r w:rsidRPr="00B051CB">
        <w:rPr>
          <w:lang w:val="ru-RU"/>
        </w:rPr>
        <w:t xml:space="preserve">за време проведено на службеном путу у земљи, </w:t>
      </w:r>
    </w:p>
    <w:p w:rsidR="002C5634" w:rsidRPr="00B051CB" w:rsidRDefault="002C5634" w:rsidP="0079194A">
      <w:pPr>
        <w:pStyle w:val="Normal1"/>
        <w:numPr>
          <w:ilvl w:val="0"/>
          <w:numId w:val="30"/>
        </w:numPr>
        <w:rPr>
          <w:lang w:val="ru-RU"/>
        </w:rPr>
      </w:pPr>
      <w:r w:rsidRPr="00B051CB">
        <w:rPr>
          <w:lang w:val="ru-RU"/>
        </w:rPr>
        <w:t xml:space="preserve">за време проведено на службеном путу у иностранству, под условима и на начин утврђен прописима којима се регулише службени пут државних службеника и намештеника. </w:t>
      </w:r>
    </w:p>
    <w:p w:rsidR="002C5634" w:rsidRPr="00B051CB" w:rsidRDefault="002C5634" w:rsidP="0079194A">
      <w:pPr>
        <w:pStyle w:val="Normal1"/>
        <w:ind w:firstLine="360"/>
        <w:rPr>
          <w:lang w:val="ru-RU"/>
        </w:rPr>
      </w:pPr>
      <w:r w:rsidRPr="00B051CB">
        <w:rPr>
          <w:lang w:val="ru-RU"/>
        </w:rPr>
        <w:t xml:space="preserve">Накнада трошкова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 </w:t>
      </w:r>
    </w:p>
    <w:p w:rsidR="002C5634" w:rsidRPr="00B051CB" w:rsidRDefault="002C5634" w:rsidP="0079194A">
      <w:pPr>
        <w:pStyle w:val="Normal1"/>
        <w:ind w:firstLine="720"/>
        <w:rPr>
          <w:lang w:val="ru-RU"/>
        </w:rPr>
      </w:pPr>
      <w:r w:rsidRPr="00B051CB">
        <w:rPr>
          <w:lang w:val="ru-RU"/>
        </w:rPr>
        <w:t xml:space="preserve">За време проведено на службеном путу у трајању од 8 до 12 сати, запосленом припада накнада у висини од 50% дневнице, а за трајање дуже од 12 сати, пун износ дневнице. </w:t>
      </w:r>
    </w:p>
    <w:p w:rsidR="002C5634" w:rsidRPr="00B051CB" w:rsidRDefault="002C5634" w:rsidP="0079194A">
      <w:pPr>
        <w:pStyle w:val="Normal1"/>
        <w:ind w:firstLine="720"/>
        <w:rPr>
          <w:lang w:val="ru-RU"/>
        </w:rPr>
      </w:pPr>
      <w:r w:rsidRPr="00B051CB">
        <w:rPr>
          <w:lang w:val="ru-RU"/>
        </w:rPr>
        <w:t xml:space="preserve">Накнада трошкова за време службеног пута се исплаћује на основу попуњеног путног налога и приложеног рачуна. </w:t>
      </w:r>
    </w:p>
    <w:p w:rsidR="002C5634" w:rsidRPr="00B051CB" w:rsidRDefault="002C5634" w:rsidP="0079194A">
      <w:pPr>
        <w:pStyle w:val="Normal1"/>
        <w:ind w:firstLine="720"/>
        <w:rPr>
          <w:lang w:val="ru-RU"/>
        </w:rPr>
      </w:pPr>
      <w:r w:rsidRPr="00B051CB">
        <w:rPr>
          <w:lang w:val="ru-RU"/>
        </w:rPr>
        <w:lastRenderedPageBreak/>
        <w:t xml:space="preserve">Запосленом се пре службеног пута исплаћује аконтација трошкова за службени пут. </w:t>
      </w:r>
    </w:p>
    <w:p w:rsidR="002C5634" w:rsidRPr="00B051CB" w:rsidRDefault="002C5634" w:rsidP="0079194A">
      <w:pPr>
        <w:pStyle w:val="Normal1"/>
        <w:ind w:firstLine="720"/>
        <w:rPr>
          <w:lang w:val="ru-RU"/>
        </w:rPr>
      </w:pPr>
      <w:r w:rsidRPr="00B051CB">
        <w:rPr>
          <w:lang w:val="ru-RU"/>
        </w:rPr>
        <w:t>Послодавац је дужан да запосленом обезбеди накнаду трошкова коришћења сопственог аутомобила у службене сврхе у висини 30% цене једног литра погонског горива по пређеном километру</w:t>
      </w:r>
    </w:p>
    <w:p w:rsidR="002C5634" w:rsidRPr="00B051CB" w:rsidRDefault="002C5634" w:rsidP="004E606F">
      <w:pPr>
        <w:jc w:val="center"/>
        <w:rPr>
          <w:b/>
          <w:lang w:val="sr-Cyrl-CS"/>
        </w:rPr>
      </w:pPr>
      <w:r w:rsidRPr="00B051CB">
        <w:rPr>
          <w:b/>
          <w:lang w:val="sr-Cyrl-CS"/>
        </w:rPr>
        <w:t>Отпремнина</w:t>
      </w: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Члан 43.</w:t>
      </w:r>
    </w:p>
    <w:p w:rsidR="002C5634" w:rsidRPr="00B051CB" w:rsidRDefault="002C5634" w:rsidP="0079194A">
      <w:pPr>
        <w:pStyle w:val="Normal1"/>
        <w:ind w:firstLine="720"/>
        <w:rPr>
          <w:lang w:val="ru-RU"/>
        </w:rPr>
      </w:pPr>
      <w:r w:rsidRPr="00B051CB">
        <w:rPr>
          <w:lang w:val="ru-RU"/>
        </w:rPr>
        <w:t xml:space="preserve">Послодавац је дужан да исплати запосленом отпремнину при престанку радног односа ради коришћења права на пензију, у висини троструког износа последње исплаћене плате запосленог, с тим да тако исплаћена отпремнина не може бити нижа од три просечне плате по запосленом код послодавца у моменту исплате, односно три просечне зараде по запосленом исплаћене у Републици Србији према последњем објављеном податку републичког органа надлежног за послове статистике, ако је то за запосленог повољније. </w:t>
      </w:r>
    </w:p>
    <w:p w:rsidR="002C5634" w:rsidRPr="00B051CB" w:rsidRDefault="002C5634" w:rsidP="00A14C4F">
      <w:pPr>
        <w:pStyle w:val="Normal1"/>
        <w:ind w:firstLine="720"/>
        <w:rPr>
          <w:lang w:val="ru-RU"/>
        </w:rPr>
      </w:pPr>
      <w:r w:rsidRPr="00B051CB">
        <w:rPr>
          <w:lang w:val="ru-RU"/>
        </w:rPr>
        <w:t xml:space="preserve">Исплата отпремнине врши се у року од 30 дана од дана престанка радног односа. </w:t>
      </w:r>
    </w:p>
    <w:p w:rsidR="002C5634" w:rsidRPr="00B051CB" w:rsidRDefault="002C5634" w:rsidP="004E606F">
      <w:pPr>
        <w:pStyle w:val="wyq100---naslov-grupe-clanova-kurziv"/>
        <w:rPr>
          <w:rFonts w:ascii="Times New Roman" w:hAnsi="Times New Roman" w:cs="Times New Roman"/>
          <w:i w:val="0"/>
          <w:lang w:val="ru-RU"/>
        </w:rPr>
      </w:pPr>
    </w:p>
    <w:p w:rsidR="002C5634" w:rsidRPr="00B051CB" w:rsidRDefault="002C5634" w:rsidP="004E606F">
      <w:pPr>
        <w:pStyle w:val="wyq100---naslov-grupe-clanova-kurziv"/>
        <w:rPr>
          <w:rFonts w:ascii="Times New Roman" w:hAnsi="Times New Roman" w:cs="Times New Roman"/>
          <w:i w:val="0"/>
          <w:lang w:val="ru-RU"/>
        </w:rPr>
      </w:pPr>
      <w:r w:rsidRPr="00B051CB">
        <w:rPr>
          <w:rFonts w:ascii="Times New Roman" w:hAnsi="Times New Roman" w:cs="Times New Roman"/>
          <w:i w:val="0"/>
          <w:lang w:val="ru-RU"/>
        </w:rPr>
        <w:t>Посебно примање по основу резултата рада</w:t>
      </w:r>
    </w:p>
    <w:p w:rsidR="002C5634" w:rsidRPr="00B051CB" w:rsidRDefault="002C5634" w:rsidP="004E606F">
      <w:pPr>
        <w:pStyle w:val="clan"/>
        <w:jc w:val="center"/>
        <w:rPr>
          <w:b/>
          <w:lang w:val="ru-RU"/>
        </w:rPr>
      </w:pPr>
      <w:bookmarkStart w:id="23" w:name="clan_27"/>
      <w:bookmarkEnd w:id="23"/>
      <w:r w:rsidRPr="00B051CB">
        <w:rPr>
          <w:b/>
          <w:lang w:val="ru-RU"/>
        </w:rPr>
        <w:t>Члан 44.</w:t>
      </w:r>
    </w:p>
    <w:p w:rsidR="002C5634" w:rsidRDefault="002C5634" w:rsidP="004E606F">
      <w:pPr>
        <w:pStyle w:val="Normal1"/>
        <w:jc w:val="both"/>
        <w:rPr>
          <w:lang w:val="ru-RU"/>
        </w:rPr>
      </w:pPr>
      <w:r w:rsidRPr="00B051CB">
        <w:rPr>
          <w:lang w:val="ru-RU"/>
        </w:rPr>
        <w:tab/>
        <w:t>Запослени има право на посебно примање по основу остварених резултата рада - у висини од највише 30% од висине плате, које се исплаћује из сопствених прихода које оствари Школа, у складу са законом.</w:t>
      </w:r>
    </w:p>
    <w:p w:rsidR="003F3B74" w:rsidRPr="00B051CB" w:rsidRDefault="003F3B74" w:rsidP="004E606F">
      <w:pPr>
        <w:pStyle w:val="Normal1"/>
        <w:jc w:val="both"/>
        <w:rPr>
          <w:lang w:val="ru-RU"/>
        </w:rPr>
      </w:pPr>
    </w:p>
    <w:p w:rsidR="002C5634" w:rsidRPr="00B051CB" w:rsidRDefault="002C5634" w:rsidP="004E606F">
      <w:pPr>
        <w:jc w:val="center"/>
        <w:rPr>
          <w:b/>
          <w:lang w:val="sr-Cyrl-CS"/>
        </w:rPr>
      </w:pPr>
      <w:r w:rsidRPr="00B051CB">
        <w:rPr>
          <w:b/>
          <w:lang w:val="sr-Cyrl-CS"/>
        </w:rPr>
        <w:t>Солидарна помоћ</w:t>
      </w: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Члан 45.</w:t>
      </w:r>
    </w:p>
    <w:p w:rsidR="002C5634" w:rsidRPr="00B051CB" w:rsidRDefault="002C5634" w:rsidP="0071285E">
      <w:pPr>
        <w:pStyle w:val="Normal1"/>
        <w:ind w:firstLine="720"/>
        <w:rPr>
          <w:lang w:val="ru-RU"/>
        </w:rPr>
      </w:pPr>
      <w:r w:rsidRPr="00B051CB">
        <w:rPr>
          <w:lang w:val="ru-RU"/>
        </w:rPr>
        <w:t xml:space="preserve">Послодавац је дужан да запосленом, по основу солидарности, исплати помоћ у случају: </w:t>
      </w:r>
    </w:p>
    <w:p w:rsidR="002C5634" w:rsidRPr="00B051CB" w:rsidRDefault="002C5634" w:rsidP="0071285E">
      <w:pPr>
        <w:pStyle w:val="Normal1"/>
        <w:numPr>
          <w:ilvl w:val="0"/>
          <w:numId w:val="32"/>
        </w:numPr>
        <w:rPr>
          <w:lang w:val="ru-RU"/>
        </w:rPr>
      </w:pPr>
      <w:r w:rsidRPr="00B051CB">
        <w:rPr>
          <w:lang w:val="ru-RU"/>
        </w:rPr>
        <w:t xml:space="preserve">смрти брачног друга или детета - у висини трошкова сахране према приложеним рачунима до неопорезивог износа, </w:t>
      </w:r>
    </w:p>
    <w:p w:rsidR="002C5634" w:rsidRPr="00B051CB" w:rsidRDefault="002C5634" w:rsidP="0071285E">
      <w:pPr>
        <w:pStyle w:val="Normal1"/>
        <w:numPr>
          <w:ilvl w:val="0"/>
          <w:numId w:val="32"/>
        </w:numPr>
        <w:rPr>
          <w:lang w:val="ru-RU"/>
        </w:rPr>
      </w:pPr>
      <w:r w:rsidRPr="00B051CB">
        <w:rPr>
          <w:lang w:val="ru-RU"/>
        </w:rPr>
        <w:t xml:space="preserve">настанка трајне тешке инвалидности - у висини две просечне плате, </w:t>
      </w:r>
    </w:p>
    <w:p w:rsidR="002C5634" w:rsidRPr="00B051CB" w:rsidRDefault="002C5634" w:rsidP="0071285E">
      <w:pPr>
        <w:pStyle w:val="Normal1"/>
        <w:numPr>
          <w:ilvl w:val="0"/>
          <w:numId w:val="32"/>
        </w:numPr>
        <w:rPr>
          <w:lang w:val="ru-RU"/>
        </w:rPr>
      </w:pPr>
      <w:r w:rsidRPr="00B051CB">
        <w:rPr>
          <w:lang w:val="ru-RU"/>
        </w:rPr>
        <w:t xml:space="preserve">боловања дужег од три месеца у континуитету - у висини једне просечне плате једном у календарској години, </w:t>
      </w:r>
    </w:p>
    <w:p w:rsidR="002C5634" w:rsidRPr="00B051CB" w:rsidRDefault="002C5634" w:rsidP="0071285E">
      <w:pPr>
        <w:pStyle w:val="Normal1"/>
        <w:numPr>
          <w:ilvl w:val="0"/>
          <w:numId w:val="32"/>
        </w:numPr>
        <w:rPr>
          <w:lang w:val="ru-RU"/>
        </w:rPr>
      </w:pPr>
      <w:r w:rsidRPr="00B051CB">
        <w:rPr>
          <w:lang w:val="ru-RU"/>
        </w:rPr>
        <w:t xml:space="preserve">у случају набавке медицинских помагала или лекова која су дефинисана правилником о медицинско-техничким помагалима која се обезбеђују из средстава осигурања - у висини једне просечне плате. </w:t>
      </w:r>
    </w:p>
    <w:p w:rsidR="002C5634" w:rsidRPr="00B051CB" w:rsidRDefault="002C5634" w:rsidP="0071285E">
      <w:pPr>
        <w:pStyle w:val="Normal1"/>
        <w:ind w:firstLine="360"/>
        <w:rPr>
          <w:lang w:val="ru-RU"/>
        </w:rPr>
      </w:pPr>
      <w:r w:rsidRPr="00B051CB">
        <w:rPr>
          <w:lang w:val="ru-RU"/>
        </w:rPr>
        <w:lastRenderedPageBreak/>
        <w:t xml:space="preserve">У случају смрти запосленог, породица има право на накнаду трошкова сахране према приложеним рачунима, до неопорезивог износа, само код једног послодавца. </w:t>
      </w:r>
    </w:p>
    <w:p w:rsidR="002C5634" w:rsidRPr="00B051CB" w:rsidRDefault="002C5634" w:rsidP="0071285E">
      <w:pPr>
        <w:pStyle w:val="Normal1"/>
        <w:ind w:firstLine="360"/>
        <w:rPr>
          <w:lang w:val="ru-RU"/>
        </w:rPr>
      </w:pPr>
      <w:r w:rsidRPr="00B051CB">
        <w:rPr>
          <w:lang w:val="ru-RU"/>
        </w:rPr>
        <w:t xml:space="preserve">Просечна плата из става 1. овог члана је просечна плата по запосленом у установи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 </w:t>
      </w:r>
    </w:p>
    <w:p w:rsidR="002C5634" w:rsidRPr="00B051CB" w:rsidRDefault="002C5634" w:rsidP="004E606F">
      <w:pPr>
        <w:jc w:val="center"/>
        <w:rPr>
          <w:b/>
          <w:lang w:val="sr-Cyrl-CS"/>
        </w:rPr>
      </w:pPr>
      <w:r w:rsidRPr="00B051CB">
        <w:rPr>
          <w:b/>
          <w:lang w:val="sr-Cyrl-CS"/>
        </w:rPr>
        <w:t>Накнада штете</w:t>
      </w: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Члан 46.</w:t>
      </w:r>
    </w:p>
    <w:p w:rsidR="002C5634" w:rsidRPr="00B051CB" w:rsidRDefault="002C5634" w:rsidP="004E606F">
      <w:pPr>
        <w:jc w:val="center"/>
        <w:rPr>
          <w:b/>
          <w:lang w:val="sr-Cyrl-CS"/>
        </w:rPr>
      </w:pPr>
    </w:p>
    <w:p w:rsidR="002C5634" w:rsidRPr="00B051CB" w:rsidRDefault="002C5634" w:rsidP="004E606F">
      <w:pPr>
        <w:jc w:val="both"/>
        <w:rPr>
          <w:lang w:val="sr-Cyrl-CS"/>
        </w:rPr>
      </w:pPr>
      <w:r w:rsidRPr="00B051CB">
        <w:rPr>
          <w:lang w:val="sr-Cyrl-CS"/>
        </w:rPr>
        <w:t xml:space="preserve">          Директор је дужан да запосленом накнади штету због повреде на раду или професионалног обољења, као и штету коју је запослени претрпео на раду или у вези са радом  у висини која се утврђује посебном одлуком директора школе у слкаду са законо</w:t>
      </w:r>
      <w:r w:rsidR="003F3B74">
        <w:rPr>
          <w:lang w:val="sr-Cyrl-CS"/>
        </w:rPr>
        <w:t>м</w:t>
      </w:r>
      <w:r w:rsidRPr="00B051CB">
        <w:rPr>
          <w:lang w:val="sr-Cyrl-CS"/>
        </w:rPr>
        <w:t>.</w:t>
      </w:r>
    </w:p>
    <w:p w:rsidR="002C5634" w:rsidRPr="00B051CB" w:rsidRDefault="002C5634" w:rsidP="004E606F">
      <w:pPr>
        <w:jc w:val="both"/>
        <w:rPr>
          <w:lang w:val="sr-Cyrl-CS"/>
        </w:rPr>
      </w:pPr>
      <w:r w:rsidRPr="00B051CB">
        <w:rPr>
          <w:lang w:val="sr-Cyrl-CS"/>
        </w:rPr>
        <w:tab/>
        <w:t>Запослени је одговоран за штету коју је на раду или у вези са радом , намерно или крајњом непажњом учини школи.</w:t>
      </w:r>
    </w:p>
    <w:p w:rsidR="002C5634" w:rsidRPr="00B051CB" w:rsidRDefault="002C5634" w:rsidP="004E606F">
      <w:pPr>
        <w:jc w:val="both"/>
        <w:rPr>
          <w:lang w:val="ru-RU"/>
        </w:rPr>
      </w:pPr>
      <w:r w:rsidRPr="00B051CB">
        <w:rPr>
          <w:lang w:val="sr-Cyrl-CS"/>
        </w:rPr>
        <w:tab/>
        <w:t xml:space="preserve">Ако штету проузрокује више запослених , сваки запослени је одговоран за део штете коју је проузроковао а ако се део не може утврдити , штету надокнађују у једнаким деловима.   </w:t>
      </w:r>
    </w:p>
    <w:p w:rsidR="002C5634" w:rsidRPr="00B051CB" w:rsidRDefault="002C5634" w:rsidP="004E606F">
      <w:pPr>
        <w:jc w:val="both"/>
        <w:rPr>
          <w:lang w:val="sr-Cyrl-CS"/>
        </w:rPr>
      </w:pPr>
      <w:r w:rsidRPr="00B051CB">
        <w:rPr>
          <w:lang w:val="sr-Cyrl-CS"/>
        </w:rPr>
        <w:tab/>
        <w:t>Кривица запосленог за учињену штету мора бити доказана.</w:t>
      </w:r>
    </w:p>
    <w:p w:rsidR="002C5634" w:rsidRPr="00B051CB" w:rsidRDefault="002C5634" w:rsidP="004E606F">
      <w:pPr>
        <w:jc w:val="both"/>
        <w:rPr>
          <w:lang w:val="sr-Cyrl-CS"/>
        </w:rPr>
      </w:pPr>
    </w:p>
    <w:p w:rsidR="002C5634" w:rsidRPr="00B051CB" w:rsidRDefault="002C5634" w:rsidP="004E606F">
      <w:pPr>
        <w:jc w:val="center"/>
        <w:rPr>
          <w:b/>
          <w:lang w:val="sr-Cyrl-CS"/>
        </w:rPr>
      </w:pPr>
    </w:p>
    <w:p w:rsidR="002C5634" w:rsidRPr="00B051CB" w:rsidRDefault="002C5634" w:rsidP="004E606F">
      <w:pPr>
        <w:jc w:val="center"/>
        <w:rPr>
          <w:b/>
          <w:lang w:val="sr-Cyrl-CS"/>
        </w:rPr>
      </w:pPr>
      <w:r w:rsidRPr="00B051CB">
        <w:rPr>
          <w:b/>
          <w:lang w:val="sr-Cyrl-CS"/>
        </w:rPr>
        <w:t>Јубиларна награда</w:t>
      </w:r>
    </w:p>
    <w:p w:rsidR="002C5634" w:rsidRPr="00B051CB" w:rsidRDefault="002C5634" w:rsidP="004E606F">
      <w:pPr>
        <w:jc w:val="center"/>
        <w:rPr>
          <w:b/>
          <w:u w:val="single"/>
          <w:lang w:val="sr-Cyrl-CS"/>
        </w:rPr>
      </w:pPr>
    </w:p>
    <w:p w:rsidR="002C5634" w:rsidRPr="00B051CB" w:rsidRDefault="002C5634" w:rsidP="004E606F">
      <w:pPr>
        <w:jc w:val="center"/>
        <w:rPr>
          <w:b/>
          <w:lang w:val="sr-Cyrl-CS"/>
        </w:rPr>
      </w:pPr>
      <w:r w:rsidRPr="00B051CB">
        <w:rPr>
          <w:b/>
          <w:lang w:val="sr-Cyrl-CS"/>
        </w:rPr>
        <w:t>Члан 47.</w:t>
      </w:r>
    </w:p>
    <w:p w:rsidR="002C5634" w:rsidRPr="00B051CB" w:rsidRDefault="002C5634" w:rsidP="00A14C4F">
      <w:pPr>
        <w:pStyle w:val="Normal1"/>
        <w:ind w:firstLine="720"/>
        <w:rPr>
          <w:lang w:val="ru-RU"/>
        </w:rPr>
      </w:pPr>
      <w:r w:rsidRPr="00B051CB">
        <w:rPr>
          <w:lang w:val="ru-RU"/>
        </w:rPr>
        <w:t xml:space="preserve">Послодавац је дужан да запосленом исплати јубиларну награду. </w:t>
      </w:r>
    </w:p>
    <w:p w:rsidR="002C5634" w:rsidRPr="00B051CB" w:rsidRDefault="002C5634" w:rsidP="00A14C4F">
      <w:pPr>
        <w:pStyle w:val="Normal1"/>
        <w:ind w:firstLine="720"/>
        <w:rPr>
          <w:lang w:val="ru-RU"/>
        </w:rPr>
      </w:pPr>
      <w:r w:rsidRPr="00B051CB">
        <w:rPr>
          <w:lang w:val="ru-RU"/>
        </w:rPr>
        <w:t xml:space="preserve">Јубиларна награда исплаћује се запосленом у години када наврши 10, 20, 30 или 35 година рада оствареног у радном односу. </w:t>
      </w:r>
    </w:p>
    <w:p w:rsidR="002C5634" w:rsidRPr="00B051CB" w:rsidRDefault="002C5634" w:rsidP="00A14C4F">
      <w:pPr>
        <w:pStyle w:val="Normal1"/>
        <w:ind w:firstLine="720"/>
        <w:rPr>
          <w:lang w:val="ru-RU"/>
        </w:rPr>
      </w:pPr>
      <w:r w:rsidRPr="00B051CB">
        <w:rPr>
          <w:lang w:val="ru-RU"/>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2C5634" w:rsidRPr="00B051CB" w:rsidRDefault="002C5634" w:rsidP="0071285E">
      <w:pPr>
        <w:pStyle w:val="Normal1"/>
        <w:rPr>
          <w:lang w:val="ru-RU"/>
        </w:rPr>
      </w:pPr>
      <w:r w:rsidRPr="00B051CB">
        <w:rPr>
          <w:lang w:val="ru-RU"/>
        </w:rPr>
        <w:t xml:space="preserve">Висина јубиларне награде износи: </w:t>
      </w:r>
    </w:p>
    <w:p w:rsidR="002C5634" w:rsidRPr="00B051CB" w:rsidRDefault="002C5634" w:rsidP="0071285E">
      <w:pPr>
        <w:pStyle w:val="Normal1"/>
        <w:rPr>
          <w:lang w:val="ru-RU"/>
        </w:rPr>
      </w:pPr>
      <w:r w:rsidRPr="00B051CB">
        <w:rPr>
          <w:lang w:val="ru-RU"/>
        </w:rPr>
        <w:t xml:space="preserve">1) пола просечне плате - за 10 година рада оствареног у радном односу, </w:t>
      </w:r>
    </w:p>
    <w:p w:rsidR="002C5634" w:rsidRPr="00B051CB" w:rsidRDefault="002C5634" w:rsidP="0071285E">
      <w:pPr>
        <w:pStyle w:val="Normal1"/>
        <w:rPr>
          <w:lang w:val="ru-RU"/>
        </w:rPr>
      </w:pPr>
      <w:r w:rsidRPr="00B051CB">
        <w:rPr>
          <w:lang w:val="ru-RU"/>
        </w:rPr>
        <w:t xml:space="preserve">2) једну просечну плату - за 20 година рада оствареног у радном односу, </w:t>
      </w:r>
    </w:p>
    <w:p w:rsidR="002C5634" w:rsidRPr="00B051CB" w:rsidRDefault="002C5634" w:rsidP="0071285E">
      <w:pPr>
        <w:pStyle w:val="Normal1"/>
        <w:rPr>
          <w:lang w:val="ru-RU"/>
        </w:rPr>
      </w:pPr>
      <w:r w:rsidRPr="00B051CB">
        <w:rPr>
          <w:lang w:val="ru-RU"/>
        </w:rPr>
        <w:t xml:space="preserve">3) једну и по просечну плату - за 30 година рада оствареног у радном односу, </w:t>
      </w:r>
    </w:p>
    <w:p w:rsidR="002C5634" w:rsidRPr="00B051CB" w:rsidRDefault="002C5634" w:rsidP="0071285E">
      <w:pPr>
        <w:pStyle w:val="Normal1"/>
        <w:rPr>
          <w:lang w:val="ru-RU"/>
        </w:rPr>
      </w:pPr>
      <w:r w:rsidRPr="00B051CB">
        <w:rPr>
          <w:lang w:val="ru-RU"/>
        </w:rPr>
        <w:t xml:space="preserve">4) две просечне плате - за 35 година рада проведених у радном односу. </w:t>
      </w:r>
    </w:p>
    <w:p w:rsidR="002C5634" w:rsidRPr="00B051CB" w:rsidRDefault="002C5634" w:rsidP="0071285E">
      <w:pPr>
        <w:pStyle w:val="Normal1"/>
        <w:ind w:firstLine="360"/>
        <w:rPr>
          <w:lang w:val="ru-RU"/>
        </w:rPr>
      </w:pPr>
      <w:r w:rsidRPr="00B051CB">
        <w:rPr>
          <w:lang w:val="ru-RU"/>
        </w:rPr>
        <w:lastRenderedPageBreak/>
        <w:t xml:space="preserve">Просечном  платом се сматра просечна плата по запосленом у Школи у претходном месецу, односно просечна зарада исплаћена у Републици Србији у претходном месецу у односу на месец исплате солидарне помоћи, према последњем објављеном податку републичког органа надлежног за послове статистике, ако је то повољније по запосленог. </w:t>
      </w:r>
    </w:p>
    <w:p w:rsidR="002C5634" w:rsidRPr="00B051CB" w:rsidRDefault="002C5634" w:rsidP="00A95111">
      <w:pPr>
        <w:ind w:firstLine="720"/>
        <w:jc w:val="center"/>
        <w:rPr>
          <w:b/>
          <w:lang w:val="sr-Cyrl-CS"/>
        </w:rPr>
      </w:pPr>
      <w:r w:rsidRPr="00B051CB">
        <w:rPr>
          <w:b/>
          <w:lang w:val="sr-Cyrl-CS"/>
        </w:rPr>
        <w:t>Друг</w:t>
      </w:r>
      <w:r w:rsidRPr="00B051CB">
        <w:rPr>
          <w:b/>
        </w:rPr>
        <w:t>a</w:t>
      </w:r>
      <w:r w:rsidRPr="00B051CB">
        <w:rPr>
          <w:b/>
          <w:lang w:val="sr-Cyrl-CS"/>
        </w:rPr>
        <w:t xml:space="preserve"> примања</w:t>
      </w:r>
    </w:p>
    <w:p w:rsidR="002C5634" w:rsidRPr="00B051CB" w:rsidRDefault="002C5634" w:rsidP="00A95111">
      <w:pPr>
        <w:pStyle w:val="BodyText"/>
        <w:ind w:firstLine="720"/>
        <w:jc w:val="center"/>
        <w:rPr>
          <w:b/>
          <w:lang w:val="sr-Cyrl-CS"/>
        </w:rPr>
      </w:pPr>
    </w:p>
    <w:p w:rsidR="002C5634" w:rsidRPr="00B051CB" w:rsidRDefault="002C5634" w:rsidP="00A95111">
      <w:pPr>
        <w:pStyle w:val="BodyText"/>
        <w:ind w:firstLine="720"/>
        <w:jc w:val="center"/>
        <w:rPr>
          <w:b/>
          <w:lang w:val="sr-Cyrl-CS"/>
        </w:rPr>
      </w:pPr>
      <w:r w:rsidRPr="00B051CB">
        <w:rPr>
          <w:b/>
          <w:lang w:val="sr-Cyrl-CS"/>
        </w:rPr>
        <w:t>Члан 48.</w:t>
      </w:r>
    </w:p>
    <w:p w:rsidR="002C5634" w:rsidRPr="00B051CB" w:rsidRDefault="002C5634" w:rsidP="00A95111">
      <w:pPr>
        <w:pStyle w:val="Normal1"/>
        <w:ind w:firstLine="720"/>
        <w:rPr>
          <w:lang w:val="ru-RU"/>
        </w:rPr>
      </w:pPr>
      <w:r w:rsidRPr="00B051CB">
        <w:rPr>
          <w:lang w:val="ru-RU"/>
        </w:rPr>
        <w:t xml:space="preserve">Запосленима припада право на Новогодишњу награду, у једнаком износу. </w:t>
      </w:r>
    </w:p>
    <w:p w:rsidR="002C5634" w:rsidRPr="00B051CB" w:rsidRDefault="002C5634" w:rsidP="00A95111">
      <w:pPr>
        <w:pStyle w:val="Normal1"/>
        <w:ind w:firstLine="720"/>
        <w:rPr>
          <w:lang w:val="ru-RU"/>
        </w:rPr>
      </w:pPr>
      <w:r w:rsidRPr="00B051CB">
        <w:rPr>
          <w:lang w:val="ru-RU"/>
        </w:rPr>
        <w:t xml:space="preserve">Школа може да, из сопствених прихода, уз претходно прибављено мишљење синдиката, обезбеди деци запослених до 11 година старости пригодни поклон за Нову годину. </w:t>
      </w:r>
    </w:p>
    <w:p w:rsidR="002C5634" w:rsidRPr="00B051CB" w:rsidRDefault="002C5634" w:rsidP="00A95111">
      <w:pPr>
        <w:pStyle w:val="Normal1"/>
        <w:ind w:firstLine="720"/>
        <w:rPr>
          <w:lang w:val="ru-RU"/>
        </w:rPr>
      </w:pPr>
      <w:r w:rsidRPr="00B051CB">
        <w:rPr>
          <w:lang w:val="ru-RU"/>
        </w:rPr>
        <w:t xml:space="preserve">Школа може да, из сопствених прихода, запосленој жени обезбеди поклон или новчани износ за Дан жена. </w:t>
      </w:r>
    </w:p>
    <w:p w:rsidR="002C5634" w:rsidRPr="00B051CB" w:rsidRDefault="002C5634" w:rsidP="00A95111">
      <w:pPr>
        <w:pStyle w:val="Normal1"/>
        <w:ind w:firstLine="720"/>
        <w:rPr>
          <w:lang w:val="ru-RU"/>
        </w:rPr>
      </w:pPr>
      <w:r w:rsidRPr="00B051CB">
        <w:rPr>
          <w:lang w:val="ru-RU"/>
        </w:rPr>
        <w:t xml:space="preserve">Школа може да, из сопствених прихода, наставницима чији су ученици освојили награде на такмичењима, обезбеди новчана средства за награду. </w:t>
      </w:r>
    </w:p>
    <w:p w:rsidR="002C5634" w:rsidRPr="00B051CB" w:rsidRDefault="002C5634" w:rsidP="00A95111">
      <w:pPr>
        <w:pStyle w:val="Heading4"/>
        <w:ind w:firstLine="0"/>
        <w:jc w:val="both"/>
        <w:rPr>
          <w:b w:val="0"/>
          <w:u w:val="none"/>
        </w:rPr>
      </w:pPr>
    </w:p>
    <w:p w:rsidR="002C5634" w:rsidRPr="00B051CB" w:rsidRDefault="002C5634" w:rsidP="00A14C4F">
      <w:pPr>
        <w:rPr>
          <w:lang w:val="ru-RU"/>
        </w:rPr>
      </w:pPr>
    </w:p>
    <w:p w:rsidR="002C5634" w:rsidRPr="00B051CB" w:rsidRDefault="002C5634" w:rsidP="00A95111">
      <w:pPr>
        <w:pStyle w:val="Heading4"/>
        <w:ind w:firstLine="0"/>
        <w:jc w:val="center"/>
        <w:rPr>
          <w:u w:val="none"/>
        </w:rPr>
      </w:pPr>
      <w:r w:rsidRPr="00B051CB">
        <w:rPr>
          <w:u w:val="none"/>
        </w:rPr>
        <w:t>Рокови за исплату плате</w:t>
      </w:r>
    </w:p>
    <w:p w:rsidR="002C5634" w:rsidRPr="00B051CB" w:rsidRDefault="002C5634" w:rsidP="00A95111">
      <w:pPr>
        <w:pStyle w:val="BodyText"/>
        <w:jc w:val="center"/>
        <w:rPr>
          <w:b/>
          <w:lang w:val="sr-Cyrl-CS"/>
        </w:rPr>
      </w:pPr>
    </w:p>
    <w:p w:rsidR="002C5634" w:rsidRPr="00B051CB" w:rsidRDefault="002C5634" w:rsidP="00A95111">
      <w:pPr>
        <w:pStyle w:val="BodyText"/>
        <w:jc w:val="center"/>
        <w:rPr>
          <w:b/>
          <w:lang w:val="sr-Cyrl-CS"/>
        </w:rPr>
      </w:pPr>
      <w:r w:rsidRPr="00B051CB">
        <w:rPr>
          <w:b/>
        </w:rPr>
        <w:t xml:space="preserve">Члан </w:t>
      </w:r>
      <w:r w:rsidRPr="00B051CB">
        <w:rPr>
          <w:b/>
          <w:lang w:val="sr-Cyrl-CS"/>
        </w:rPr>
        <w:t>49.</w:t>
      </w:r>
    </w:p>
    <w:p w:rsidR="002C5634" w:rsidRPr="00B051CB" w:rsidRDefault="002C5634" w:rsidP="00A95111">
      <w:pPr>
        <w:pStyle w:val="BodyText"/>
        <w:jc w:val="center"/>
        <w:rPr>
          <w:b/>
        </w:rPr>
      </w:pPr>
    </w:p>
    <w:p w:rsidR="002C5634" w:rsidRPr="00B051CB" w:rsidRDefault="002C5634" w:rsidP="00A95111">
      <w:pPr>
        <w:ind w:firstLine="720"/>
        <w:jc w:val="both"/>
        <w:rPr>
          <w:lang w:val="sr-Cyrl-CS"/>
        </w:rPr>
      </w:pPr>
      <w:r w:rsidRPr="00B051CB">
        <w:rPr>
          <w:lang w:val="sr-Cyrl-CS"/>
        </w:rPr>
        <w:t>Плата  у пуном износу исплаћује се најмање једном месечно, и то у два дела:</w:t>
      </w:r>
    </w:p>
    <w:p w:rsidR="002C5634" w:rsidRPr="00B051CB" w:rsidRDefault="002C5634" w:rsidP="00A95111">
      <w:pPr>
        <w:numPr>
          <w:ilvl w:val="0"/>
          <w:numId w:val="1"/>
        </w:numPr>
        <w:jc w:val="both"/>
        <w:rPr>
          <w:lang w:val="sr-Cyrl-CS"/>
        </w:rPr>
      </w:pPr>
      <w:r w:rsidRPr="00B051CB">
        <w:rPr>
          <w:lang w:val="sr-Cyrl-CS"/>
        </w:rPr>
        <w:t>први део до 0</w:t>
      </w:r>
      <w:r w:rsidRPr="00B051CB">
        <w:rPr>
          <w:lang w:val="sr-Latn-CS"/>
        </w:rPr>
        <w:t>5.</w:t>
      </w:r>
      <w:r w:rsidRPr="00B051CB">
        <w:rPr>
          <w:lang w:val="sr-Cyrl-CS"/>
        </w:rPr>
        <w:t>-тог у наредном месецу;</w:t>
      </w:r>
    </w:p>
    <w:p w:rsidR="002C5634" w:rsidRPr="00B051CB" w:rsidRDefault="002C5634" w:rsidP="00A95111">
      <w:pPr>
        <w:numPr>
          <w:ilvl w:val="0"/>
          <w:numId w:val="1"/>
        </w:numPr>
        <w:jc w:val="both"/>
        <w:rPr>
          <w:lang w:val="sr-Cyrl-CS"/>
        </w:rPr>
      </w:pPr>
      <w:r w:rsidRPr="00B051CB">
        <w:rPr>
          <w:lang w:val="sr-Cyrl-CS"/>
        </w:rPr>
        <w:t>други део до 20.-ог у наредном месецу.</w:t>
      </w:r>
    </w:p>
    <w:p w:rsidR="002C5634" w:rsidRPr="00B051CB" w:rsidRDefault="002C5634" w:rsidP="00870DC6">
      <w:pPr>
        <w:ind w:left="1080"/>
        <w:jc w:val="both"/>
        <w:rPr>
          <w:lang w:val="sr-Cyrl-CS"/>
        </w:rPr>
      </w:pPr>
    </w:p>
    <w:p w:rsidR="002C5634" w:rsidRPr="00B051CB" w:rsidRDefault="002C5634" w:rsidP="00A95111">
      <w:pPr>
        <w:jc w:val="both"/>
        <w:rPr>
          <w:lang w:val="ru-RU"/>
        </w:rPr>
      </w:pPr>
      <w:r w:rsidRPr="00B051CB">
        <w:rPr>
          <w:lang w:val="sr-Cyrl-CS"/>
        </w:rPr>
        <w:t xml:space="preserve">        </w:t>
      </w:r>
      <w:r w:rsidRPr="00B051CB">
        <w:rPr>
          <w:lang w:val="sr-Cyrl-CS"/>
        </w:rPr>
        <w:tab/>
        <w:t xml:space="preserve"> Директор је дужан да запосленом, приликом сваке исплате плате, и накнада плате, достави обрачун.</w:t>
      </w:r>
    </w:p>
    <w:p w:rsidR="002C5634" w:rsidRPr="00B051CB" w:rsidRDefault="002C5634" w:rsidP="00A95111">
      <w:pPr>
        <w:jc w:val="both"/>
        <w:rPr>
          <w:lang w:val="sr-Cyrl-CS"/>
        </w:rPr>
      </w:pPr>
    </w:p>
    <w:p w:rsidR="002C5634" w:rsidRPr="00B051CB" w:rsidRDefault="002C5634" w:rsidP="00A95111">
      <w:pPr>
        <w:jc w:val="both"/>
        <w:rPr>
          <w:lang w:val="sr-Cyrl-CS"/>
        </w:rPr>
      </w:pPr>
    </w:p>
    <w:p w:rsidR="002C5634" w:rsidRPr="00B051CB" w:rsidRDefault="002C5634" w:rsidP="00A95111">
      <w:pPr>
        <w:jc w:val="both"/>
        <w:rPr>
          <w:lang w:val="sr-Cyrl-CS"/>
        </w:rPr>
      </w:pPr>
    </w:p>
    <w:p w:rsidR="002C5634" w:rsidRPr="00B051CB" w:rsidRDefault="002C5634" w:rsidP="00F52388">
      <w:pPr>
        <w:jc w:val="center"/>
        <w:rPr>
          <w:b/>
          <w:lang w:val="sr-Cyrl-CS"/>
        </w:rPr>
      </w:pPr>
      <w:r w:rsidRPr="00B051CB">
        <w:rPr>
          <w:b/>
          <w:lang w:val="sr-Latn-CS"/>
        </w:rPr>
        <w:t>VII   ПРЕСТАНАК ПОТРЕБЕ ЗА РАДОМ ЗАПОСЛЕНИХ</w:t>
      </w:r>
    </w:p>
    <w:p w:rsidR="002C5634" w:rsidRPr="00B051CB" w:rsidRDefault="002C5634" w:rsidP="00F52388">
      <w:pPr>
        <w:jc w:val="center"/>
        <w:rPr>
          <w:b/>
          <w:lang w:val="sr-Cyrl-CS"/>
        </w:rPr>
      </w:pPr>
      <w:r w:rsidRPr="00B051CB">
        <w:rPr>
          <w:b/>
          <w:lang w:val="sr-Cyrl-CS"/>
        </w:rPr>
        <w:t>-ВИШАК  ЗАПОСЛЕНИХ</w:t>
      </w:r>
    </w:p>
    <w:p w:rsidR="002C5634" w:rsidRPr="00B051CB" w:rsidRDefault="002C5634" w:rsidP="00A95111">
      <w:pPr>
        <w:pStyle w:val="BodyText"/>
        <w:rPr>
          <w:lang w:val="sr-Cyrl-CS"/>
        </w:rPr>
      </w:pPr>
      <w:r w:rsidRPr="00B051CB">
        <w:tab/>
      </w:r>
    </w:p>
    <w:p w:rsidR="002C5634" w:rsidRPr="00B051CB" w:rsidRDefault="002C5634" w:rsidP="00A95111">
      <w:pPr>
        <w:pStyle w:val="BodyText"/>
        <w:rPr>
          <w:lang w:val="sr-Cyrl-CS"/>
        </w:rPr>
      </w:pPr>
    </w:p>
    <w:p w:rsidR="002C5634" w:rsidRPr="00B051CB" w:rsidRDefault="002C5634" w:rsidP="00A95111">
      <w:pPr>
        <w:jc w:val="center"/>
        <w:rPr>
          <w:b/>
          <w:lang w:val="sr-Cyrl-CS"/>
        </w:rPr>
      </w:pPr>
      <w:r w:rsidRPr="00B051CB">
        <w:rPr>
          <w:b/>
          <w:lang w:val="sr-Cyrl-CS"/>
        </w:rPr>
        <w:t>Критеријуми за утврђивање запослених за чијим је радом престала потреба ,са пуним или непуним радним временом</w:t>
      </w:r>
    </w:p>
    <w:p w:rsidR="002C5634" w:rsidRPr="00B051CB" w:rsidRDefault="002C5634" w:rsidP="00A95111">
      <w:pPr>
        <w:jc w:val="both"/>
        <w:rPr>
          <w:lang w:val="sr-Cyrl-CS"/>
        </w:rPr>
      </w:pPr>
    </w:p>
    <w:p w:rsidR="002C5634" w:rsidRPr="00B051CB" w:rsidRDefault="002C5634" w:rsidP="00A95111">
      <w:pPr>
        <w:pStyle w:val="BodyText"/>
        <w:jc w:val="center"/>
        <w:rPr>
          <w:b/>
          <w:iCs/>
          <w:lang w:val="sr-Cyrl-CS"/>
        </w:rPr>
      </w:pPr>
      <w:r w:rsidRPr="00B051CB">
        <w:rPr>
          <w:b/>
          <w:lang w:val="sr-Cyrl-CS"/>
        </w:rPr>
        <w:t xml:space="preserve">Члан </w:t>
      </w:r>
      <w:r w:rsidRPr="00B051CB">
        <w:rPr>
          <w:b/>
          <w:lang w:val="ru-RU"/>
        </w:rPr>
        <w:t>50.</w:t>
      </w:r>
    </w:p>
    <w:p w:rsidR="002C5634" w:rsidRPr="00B051CB" w:rsidRDefault="002C5634" w:rsidP="00870DC6">
      <w:pPr>
        <w:pStyle w:val="Normal1"/>
        <w:ind w:firstLine="720"/>
        <w:rPr>
          <w:lang w:val="ru-RU"/>
        </w:rPr>
      </w:pPr>
      <w:r w:rsidRPr="00B051CB">
        <w:rPr>
          <w:lang w:val="ru-RU"/>
        </w:rPr>
        <w:t xml:space="preserve">Критеријуми за утврђивање запослених за чијим је радом престала потреба, са пуним или непуним радним временом, вреднују се у бодовима, и то: </w:t>
      </w:r>
    </w:p>
    <w:p w:rsidR="002C5634" w:rsidRPr="00B051CB" w:rsidRDefault="002C5634" w:rsidP="00A95111">
      <w:pPr>
        <w:pStyle w:val="Normal1"/>
        <w:rPr>
          <w:u w:val="single"/>
          <w:lang w:val="ru-RU"/>
        </w:rPr>
      </w:pPr>
      <w:r w:rsidRPr="00B051CB">
        <w:rPr>
          <w:u w:val="single"/>
          <w:lang w:val="ru-RU"/>
        </w:rPr>
        <w:t xml:space="preserve">1. рад остварен у радном односу: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lastRenderedPageBreak/>
        <w:t xml:space="preserve">1) за сваку годину рада оствареног у радном односу - 1 бод,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за сваку годину рада оствареног у радном односу у установама образовања - 1 бод. </w:t>
      </w:r>
    </w:p>
    <w:p w:rsidR="002C5634" w:rsidRPr="00B051CB" w:rsidRDefault="002C5634" w:rsidP="00A95111">
      <w:pPr>
        <w:pStyle w:val="Normal1"/>
        <w:ind w:firstLine="720"/>
        <w:rPr>
          <w:lang w:val="ru-RU"/>
        </w:rPr>
      </w:pPr>
      <w:r w:rsidRPr="00B051CB">
        <w:rPr>
          <w:lang w:val="ru-RU"/>
        </w:rPr>
        <w:t xml:space="preserve">Време проведено на раду по основу уговора о привременим и повременим пословима, о делу, о стручном оспособљавању и усавршавању, о допунском раду, као и посебан стаж осигурања у складу са прописима ПИО (нпр. рођење трећег детета, спортски стаж, време за које је осигураник самостално уплаћивао доприносе и сл.), као и време обављања самосталне делатности се не сматра радом у радном односу. </w:t>
      </w:r>
    </w:p>
    <w:p w:rsidR="002C5634" w:rsidRPr="00B051CB" w:rsidRDefault="002C5634" w:rsidP="00A95111">
      <w:pPr>
        <w:pStyle w:val="Normal1"/>
        <w:ind w:firstLine="720"/>
        <w:rPr>
          <w:lang w:val="ru-RU"/>
        </w:rPr>
      </w:pPr>
      <w:r w:rsidRPr="00B051CB">
        <w:rPr>
          <w:lang w:val="ru-RU"/>
        </w:rPr>
        <w:t xml:space="preserve">Запосленом се рачуна цела година проведена на раду у радном односу без обзира на то да ли је радио са пуним или непуним радним временом. </w:t>
      </w:r>
    </w:p>
    <w:p w:rsidR="002C5634" w:rsidRPr="00B051CB" w:rsidRDefault="002C5634" w:rsidP="00A95111">
      <w:pPr>
        <w:pStyle w:val="Normal1"/>
        <w:rPr>
          <w:u w:val="single"/>
          <w:lang w:val="ru-RU"/>
        </w:rPr>
      </w:pPr>
      <w:r w:rsidRPr="00B051CB">
        <w:rPr>
          <w:u w:val="single"/>
          <w:lang w:val="ru-RU"/>
        </w:rPr>
        <w:t xml:space="preserve">2. образовање: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1) за високо образовање на студијама другог степена (мастер академске студије, специјалистичке академске студије или специјалистичке струковне студије) у складу са Законом о високом образовању, почев од 10. септембра 2005. године и на основним студијама у трајању од најмање четири године, по пропису који је уређивао високо образовање до 10. септембра 2005. године - 20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за високо образовање на студијама првог степена (основне академске, односно основне струковне студије), студијама у трајању од три године или вишим образовањем - 15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3) за специјалистичко образовање након средњег образовања - 13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4) за средње образовање у трајању од 4 године - 12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5) за средње образовање у трајању од 3 године - 10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6) за основно образовање и оспособљеност за рад у трајању од једне или две године - 5 бодова. </w:t>
      </w:r>
    </w:p>
    <w:p w:rsidR="002C5634" w:rsidRPr="00B051CB" w:rsidRDefault="002C5634" w:rsidP="00A95111">
      <w:pPr>
        <w:pStyle w:val="Normal1"/>
        <w:ind w:firstLine="720"/>
        <w:rPr>
          <w:lang w:val="ru-RU"/>
        </w:rPr>
      </w:pPr>
      <w:r w:rsidRPr="00B051CB">
        <w:rPr>
          <w:lang w:val="ru-RU"/>
        </w:rPr>
        <w:t xml:space="preserve">Бодовање се врши према стеченом одговарајућем образовању. </w:t>
      </w:r>
    </w:p>
    <w:p w:rsidR="002C5634" w:rsidRPr="00B051CB" w:rsidRDefault="002C5634" w:rsidP="00A95111">
      <w:pPr>
        <w:pStyle w:val="Normal1"/>
        <w:rPr>
          <w:u w:val="single"/>
          <w:lang w:val="ru-RU"/>
        </w:rPr>
      </w:pPr>
      <w:r w:rsidRPr="00B051CB">
        <w:rPr>
          <w:u w:val="single"/>
          <w:lang w:val="ru-RU"/>
        </w:rPr>
        <w:t xml:space="preserve">3. такмичења: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1) број бодова за општинско такмичење и смотру: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прво место - 2 бода,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друго место - 1,5 бод,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треће место - 1 бод;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број бодова за окружно/регионално, односно градско такмичење и смотру: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lastRenderedPageBreak/>
        <w:t xml:space="preserve">за освојено прво место - 4 бода,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друго место - 3 бода,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треће место - 2 бода;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3) број бодова за републичко такмичење и смотру: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прво место - 8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друго место - 6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треће место - 4 бода;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4) број бодова за међународно такмичење: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прво место - 15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друго место - 12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за освојено треће место - 10 бодова. </w:t>
      </w:r>
    </w:p>
    <w:p w:rsidR="002C5634" w:rsidRPr="00B051CB" w:rsidRDefault="002C5634" w:rsidP="00A95111">
      <w:pPr>
        <w:pStyle w:val="Normal1"/>
        <w:ind w:firstLine="720"/>
        <w:rPr>
          <w:lang w:val="ru-RU"/>
        </w:rPr>
      </w:pPr>
      <w:r w:rsidRPr="00B051CB">
        <w:rPr>
          <w:lang w:val="ru-RU"/>
        </w:rPr>
        <w:t xml:space="preserve">По основу такмичења бодује се наставник који је ученика припремао за такмичење и који је остварио релевантне резултате. </w:t>
      </w:r>
    </w:p>
    <w:p w:rsidR="002C5634" w:rsidRPr="00B051CB" w:rsidRDefault="002C5634" w:rsidP="00A95111">
      <w:pPr>
        <w:pStyle w:val="Normal1"/>
        <w:ind w:firstLine="720"/>
        <w:rPr>
          <w:lang w:val="ru-RU"/>
        </w:rPr>
      </w:pPr>
      <w:r w:rsidRPr="00B051CB">
        <w:rPr>
          <w:lang w:val="ru-RU"/>
        </w:rPr>
        <w:t xml:space="preserve">Приликом бодовања запослених у обзир се узима резултат постигнут на такмичењима и смотрама који су организовани у складу са стручним упутством министарства о организовању такмичења и смотри ученика и коју су утврђени наведеним календаром. </w:t>
      </w:r>
    </w:p>
    <w:p w:rsidR="002C5634" w:rsidRPr="00B051CB" w:rsidRDefault="002C5634" w:rsidP="00A95111">
      <w:pPr>
        <w:pStyle w:val="Normal1"/>
        <w:ind w:firstLine="720"/>
        <w:rPr>
          <w:lang w:val="ru-RU"/>
        </w:rPr>
      </w:pPr>
      <w:r w:rsidRPr="00B051CB">
        <w:rPr>
          <w:lang w:val="ru-RU"/>
        </w:rPr>
        <w:t xml:space="preserve">Вреднује се само један резултат остварен у највишем рангу такмичења и смотри. Бодовање по оствареним резултатима на такмичењу и смотри врши се уколико у тој категорији запослени имају могућност учешћа у такмичењу. Приликом бодовања вреднују се резултати остварени у току целокупног рада оствареног у образовању. </w:t>
      </w:r>
    </w:p>
    <w:p w:rsidR="002C5634" w:rsidRPr="00B051CB" w:rsidRDefault="002C5634" w:rsidP="00A95111">
      <w:pPr>
        <w:pStyle w:val="Normal1"/>
        <w:rPr>
          <w:u w:val="single"/>
          <w:lang w:val="ru-RU"/>
        </w:rPr>
      </w:pPr>
      <w:r w:rsidRPr="00B051CB">
        <w:rPr>
          <w:u w:val="single"/>
          <w:lang w:val="ru-RU"/>
        </w:rPr>
        <w:t xml:space="preserve">4. педагошки допринос у раду: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1) рад на изради уџбеника који су одобрени решењем министра, у складу са прописима из области образовања и васпитања: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 аутор - 7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 сарадник на изради уџбеника - илустратор - 5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 рецензент - 4 бода;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објављен рад из струке у стручној домаћој или страној литератури - 1 бод. </w:t>
      </w:r>
    </w:p>
    <w:p w:rsidR="002C5634" w:rsidRPr="00B051CB" w:rsidRDefault="002C5634" w:rsidP="00A95111">
      <w:pPr>
        <w:pStyle w:val="Normal1"/>
        <w:ind w:firstLine="720"/>
        <w:rPr>
          <w:lang w:val="ru-RU"/>
        </w:rPr>
      </w:pPr>
      <w:r w:rsidRPr="00B051CB">
        <w:rPr>
          <w:lang w:val="ru-RU"/>
        </w:rPr>
        <w:t xml:space="preserve">Без обзира на број објављених радова по овом основу добија се само један бод. </w:t>
      </w:r>
    </w:p>
    <w:p w:rsidR="002C5634" w:rsidRPr="00B051CB" w:rsidRDefault="002C5634" w:rsidP="00A95111">
      <w:pPr>
        <w:pStyle w:val="Normal1"/>
        <w:ind w:firstLine="720"/>
        <w:rPr>
          <w:lang w:val="ru-RU"/>
        </w:rPr>
      </w:pPr>
      <w:r w:rsidRPr="00B051CB">
        <w:rPr>
          <w:lang w:val="ru-RU"/>
        </w:rPr>
        <w:lastRenderedPageBreak/>
        <w:t xml:space="preserve">За педагошки допринос раду бодови се добијају само по једном основу. </w:t>
      </w:r>
    </w:p>
    <w:p w:rsidR="002C5634" w:rsidRPr="00B051CB" w:rsidRDefault="002C5634" w:rsidP="00A95111">
      <w:pPr>
        <w:pStyle w:val="Normal1"/>
        <w:rPr>
          <w:u w:val="single"/>
          <w:lang w:val="ru-RU"/>
        </w:rPr>
      </w:pPr>
      <w:r w:rsidRPr="00B051CB">
        <w:rPr>
          <w:u w:val="single"/>
          <w:lang w:val="ru-RU"/>
        </w:rPr>
        <w:t xml:space="preserve">5. имовно стање: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1) ако су укупна примања домаћинства по члану на нивоу републичког просека према последњем објављеном податку републичког органа надлежног за послове статистике - 0,5 бодова,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ако су укупна примања домаћинства по члану испод републичког просека према последњем објављеном податку републичког органа надлежног за послове статистике - 1 бод. </w:t>
      </w:r>
    </w:p>
    <w:p w:rsidR="002C5634" w:rsidRPr="00B051CB" w:rsidRDefault="002C5634" w:rsidP="00A95111">
      <w:pPr>
        <w:pStyle w:val="Normal1"/>
        <w:ind w:firstLine="720"/>
        <w:rPr>
          <w:lang w:val="ru-RU"/>
        </w:rPr>
      </w:pPr>
      <w:r w:rsidRPr="00B051CB">
        <w:rPr>
          <w:lang w:val="ru-RU"/>
        </w:rPr>
        <w:t xml:space="preserve">Код бодовања имовног стања, под породичним домаћинством сматрају се: брачни друг, деца и родитељи које запослени издржава. </w:t>
      </w:r>
    </w:p>
    <w:p w:rsidR="002C5634" w:rsidRPr="00B051CB" w:rsidRDefault="002C5634" w:rsidP="00A95111">
      <w:pPr>
        <w:pStyle w:val="Normal1"/>
        <w:rPr>
          <w:lang w:val="ru-RU"/>
        </w:rPr>
      </w:pPr>
      <w:r w:rsidRPr="00B051CB">
        <w:rPr>
          <w:u w:val="single"/>
          <w:lang w:val="ru-RU"/>
        </w:rPr>
        <w:t>6. здравствено стање на основу налаза надлежне здравствене установе, односно надлежног фонда пензијског и инвалидског осигурања</w:t>
      </w:r>
      <w:r w:rsidRPr="00B051CB">
        <w:rPr>
          <w:lang w:val="ru-RU"/>
        </w:rPr>
        <w:t xml:space="preserve">: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1) инвалид друге категорије - 3 бода,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тешка болест запосленог на основу конзилијарног налаза лекара надлежне здравствене установе - 3 бода,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3) запослени који болује од професионалне болести - 2 бода. </w:t>
      </w:r>
    </w:p>
    <w:p w:rsidR="002C5634" w:rsidRPr="00B051CB" w:rsidRDefault="002C5634" w:rsidP="00A95111">
      <w:pPr>
        <w:pStyle w:val="Normal1"/>
        <w:ind w:firstLine="720"/>
        <w:rPr>
          <w:lang w:val="ru-RU"/>
        </w:rPr>
      </w:pPr>
      <w:r w:rsidRPr="00B051CB">
        <w:rPr>
          <w:lang w:val="ru-RU"/>
        </w:rPr>
        <w:t xml:space="preserve">Бодовање по овом основу врши се само по једној од тачака која је најповољнија за запосленог. </w:t>
      </w:r>
    </w:p>
    <w:p w:rsidR="002C5634" w:rsidRPr="00B051CB" w:rsidRDefault="002C5634" w:rsidP="00A95111">
      <w:pPr>
        <w:pStyle w:val="Normal1"/>
        <w:ind w:firstLine="720"/>
        <w:rPr>
          <w:lang w:val="ru-RU"/>
        </w:rPr>
      </w:pPr>
      <w:r w:rsidRPr="00B051CB">
        <w:rPr>
          <w:lang w:val="ru-RU"/>
        </w:rPr>
        <w:t xml:space="preserve">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 </w:t>
      </w:r>
    </w:p>
    <w:p w:rsidR="002C5634" w:rsidRPr="00B051CB" w:rsidRDefault="002C5634" w:rsidP="00A95111">
      <w:pPr>
        <w:pStyle w:val="Normal1"/>
        <w:rPr>
          <w:u w:val="single"/>
          <w:lang w:val="ru-RU"/>
        </w:rPr>
      </w:pPr>
      <w:r w:rsidRPr="00B051CB">
        <w:rPr>
          <w:u w:val="single"/>
          <w:lang w:val="ru-RU"/>
        </w:rPr>
        <w:t xml:space="preserve">7. број деце предшколског узраста, односно деце на редовном школовању до 26 година старости: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1) ако запослени има једно дете - 1 бод,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2) ако запослени има двоје деце - 3 бода, </w:t>
      </w:r>
    </w:p>
    <w:p w:rsidR="002C5634" w:rsidRPr="00B051CB" w:rsidRDefault="002C5634" w:rsidP="00A95111">
      <w:pPr>
        <w:pStyle w:val="normaluvuceni"/>
        <w:rPr>
          <w:rFonts w:ascii="Times New Roman" w:hAnsi="Times New Roman" w:cs="Times New Roman"/>
          <w:sz w:val="24"/>
          <w:szCs w:val="24"/>
          <w:lang w:val="ru-RU"/>
        </w:rPr>
      </w:pPr>
      <w:r w:rsidRPr="00B051CB">
        <w:rPr>
          <w:rFonts w:ascii="Times New Roman" w:hAnsi="Times New Roman" w:cs="Times New Roman"/>
          <w:sz w:val="24"/>
          <w:szCs w:val="24"/>
          <w:lang w:val="ru-RU"/>
        </w:rPr>
        <w:t xml:space="preserve">3) ако запослени има троје и више деце - 5 бодова. </w:t>
      </w:r>
    </w:p>
    <w:p w:rsidR="002C5634" w:rsidRPr="00B051CB" w:rsidRDefault="002C5634" w:rsidP="00A95111">
      <w:pPr>
        <w:pStyle w:val="Normal1"/>
        <w:ind w:firstLine="720"/>
        <w:rPr>
          <w:lang w:val="ru-RU"/>
        </w:rPr>
      </w:pPr>
      <w:r w:rsidRPr="00B051CB">
        <w:rPr>
          <w:lang w:val="ru-RU"/>
        </w:rPr>
        <w:t xml:space="preserve">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 </w:t>
      </w:r>
    </w:p>
    <w:p w:rsidR="002C5634" w:rsidRPr="00B051CB" w:rsidRDefault="002C5634" w:rsidP="00A95111">
      <w:pPr>
        <w:pStyle w:val="Normal1"/>
        <w:ind w:firstLine="720"/>
        <w:rPr>
          <w:lang w:val="ru-RU"/>
        </w:rPr>
      </w:pPr>
      <w:r w:rsidRPr="00B051CB">
        <w:rPr>
          <w:lang w:val="ru-RU"/>
        </w:rPr>
        <w:t xml:space="preserve">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 </w:t>
      </w:r>
    </w:p>
    <w:p w:rsidR="00ED0DCA" w:rsidRDefault="00ED0DCA" w:rsidP="00A95111">
      <w:pPr>
        <w:pStyle w:val="Normal1"/>
        <w:jc w:val="center"/>
        <w:rPr>
          <w:b/>
          <w:lang w:val="sr-Cyrl-CS"/>
        </w:rPr>
      </w:pPr>
    </w:p>
    <w:p w:rsidR="002C5634" w:rsidRPr="00B051CB" w:rsidRDefault="002C5634" w:rsidP="00A95111">
      <w:pPr>
        <w:pStyle w:val="Normal1"/>
        <w:jc w:val="center"/>
        <w:rPr>
          <w:b/>
          <w:lang w:val="sr-Cyrl-CS"/>
        </w:rPr>
      </w:pPr>
      <w:r w:rsidRPr="00B051CB">
        <w:rPr>
          <w:b/>
          <w:lang w:val="sr-Cyrl-CS"/>
        </w:rPr>
        <w:lastRenderedPageBreak/>
        <w:t xml:space="preserve">Члан </w:t>
      </w:r>
      <w:r w:rsidRPr="00B051CB">
        <w:rPr>
          <w:b/>
          <w:lang w:val="ru-RU"/>
        </w:rPr>
        <w:t>51</w:t>
      </w:r>
      <w:r w:rsidRPr="00B051CB">
        <w:rPr>
          <w:b/>
          <w:lang w:val="sr-Cyrl-CS"/>
        </w:rPr>
        <w:t>.</w:t>
      </w:r>
    </w:p>
    <w:p w:rsidR="002C5634" w:rsidRPr="00B051CB" w:rsidRDefault="002C5634" w:rsidP="00A95111">
      <w:pPr>
        <w:pStyle w:val="Normal1"/>
        <w:ind w:firstLine="720"/>
        <w:rPr>
          <w:lang w:val="ru-RU"/>
        </w:rPr>
      </w:pPr>
      <w:r w:rsidRPr="00B051CB">
        <w:rPr>
          <w:lang w:val="ru-RU"/>
        </w:rPr>
        <w:t xml:space="preserve">На основу критеријума из предходног члана  овог Правилника  сачињава се ранг листа према редоследу бодова, почев од највећег. </w:t>
      </w:r>
    </w:p>
    <w:p w:rsidR="002C5634" w:rsidRPr="00B051CB" w:rsidRDefault="002C5634" w:rsidP="00A95111">
      <w:pPr>
        <w:pStyle w:val="Normal1"/>
        <w:ind w:firstLine="720"/>
        <w:rPr>
          <w:lang w:val="ru-RU"/>
        </w:rPr>
      </w:pPr>
      <w:r w:rsidRPr="00B051CB">
        <w:rPr>
          <w:lang w:val="ru-RU"/>
        </w:rPr>
        <w:t xml:space="preserve">За запосленог за чијим је радом престала потреба утврђује се запослени који оствари најмањи број бодова. </w:t>
      </w:r>
    </w:p>
    <w:p w:rsidR="002C5634" w:rsidRPr="00B051CB" w:rsidRDefault="002C5634" w:rsidP="00A95111">
      <w:pPr>
        <w:pStyle w:val="Normal1"/>
        <w:ind w:firstLine="720"/>
        <w:rPr>
          <w:lang w:val="ru-RU"/>
        </w:rPr>
      </w:pPr>
      <w:r w:rsidRPr="00B051CB">
        <w:rPr>
          <w:lang w:val="ru-RU"/>
        </w:rPr>
        <w:t xml:space="preserve">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 </w:t>
      </w:r>
    </w:p>
    <w:p w:rsidR="002C5634" w:rsidRPr="00B051CB" w:rsidRDefault="002C5634" w:rsidP="00870DC6">
      <w:pPr>
        <w:pStyle w:val="clan"/>
        <w:jc w:val="center"/>
        <w:rPr>
          <w:lang w:val="sr-Cyrl-CS"/>
        </w:rPr>
      </w:pPr>
      <w:r w:rsidRPr="00B051CB">
        <w:rPr>
          <w:b/>
          <w:lang w:val="ru-RU"/>
        </w:rPr>
        <w:t>Члан 52</w:t>
      </w:r>
      <w:r w:rsidRPr="00B051CB">
        <w:rPr>
          <w:lang w:val="ru-RU"/>
        </w:rPr>
        <w:t>.</w:t>
      </w:r>
      <w:r w:rsidRPr="00B051CB">
        <w:rPr>
          <w:lang w:val="sr-Cyrl-CS"/>
        </w:rPr>
        <w:tab/>
      </w:r>
    </w:p>
    <w:p w:rsidR="002C5634" w:rsidRPr="00B051CB" w:rsidRDefault="002C5634" w:rsidP="00A95111">
      <w:pPr>
        <w:jc w:val="both"/>
        <w:rPr>
          <w:lang w:val="sr-Cyrl-CS"/>
        </w:rPr>
      </w:pPr>
      <w:r w:rsidRPr="00B051CB">
        <w:rPr>
          <w:lang w:val="sr-Cyrl-CS"/>
        </w:rPr>
        <w:t xml:space="preserve">            Решење којим се утврђује да је престала потреба за радом запосленог, доноси директор школе, а на основу предлога комисије коју именује школски одбор  на предлог синдиката.</w:t>
      </w:r>
    </w:p>
    <w:p w:rsidR="002C5634" w:rsidRPr="00B051CB" w:rsidRDefault="002C5634" w:rsidP="00A95111">
      <w:pPr>
        <w:jc w:val="both"/>
        <w:rPr>
          <w:lang w:val="sr-Cyrl-CS"/>
        </w:rPr>
      </w:pPr>
      <w:r w:rsidRPr="00B051CB">
        <w:rPr>
          <w:lang w:val="sr-Cyrl-CS"/>
        </w:rPr>
        <w:t xml:space="preserve">               </w:t>
      </w:r>
    </w:p>
    <w:p w:rsidR="002C5634" w:rsidRPr="00B051CB" w:rsidRDefault="002C5634" w:rsidP="00870DC6">
      <w:pPr>
        <w:jc w:val="center"/>
        <w:rPr>
          <w:b/>
          <w:lang w:val="sr-Cyrl-CS"/>
        </w:rPr>
      </w:pPr>
      <w:r w:rsidRPr="00B051CB">
        <w:rPr>
          <w:b/>
          <w:lang w:val="sr-Cyrl-CS"/>
        </w:rPr>
        <w:t>Мере за запошљавање</w:t>
      </w:r>
    </w:p>
    <w:p w:rsidR="002C5634" w:rsidRPr="00B051CB" w:rsidRDefault="002C5634" w:rsidP="00A95111">
      <w:pPr>
        <w:jc w:val="center"/>
        <w:rPr>
          <w:b/>
          <w:lang w:val="sr-Cyrl-CS"/>
        </w:rPr>
      </w:pPr>
    </w:p>
    <w:p w:rsidR="002C5634" w:rsidRPr="00B051CB" w:rsidRDefault="002C5634" w:rsidP="00A95111">
      <w:pPr>
        <w:jc w:val="center"/>
        <w:rPr>
          <w:b/>
          <w:lang w:val="sr-Cyrl-CS"/>
        </w:rPr>
      </w:pPr>
      <w:r w:rsidRPr="00B051CB">
        <w:rPr>
          <w:b/>
          <w:lang w:val="sr-Cyrl-CS"/>
        </w:rPr>
        <w:t>Члан 53.</w:t>
      </w:r>
    </w:p>
    <w:p w:rsidR="002C5634" w:rsidRPr="00B051CB" w:rsidRDefault="002C5634" w:rsidP="00A95111">
      <w:pPr>
        <w:jc w:val="both"/>
        <w:rPr>
          <w:lang w:val="sr-Cyrl-CS"/>
        </w:rPr>
      </w:pPr>
      <w:r w:rsidRPr="00B051CB">
        <w:rPr>
          <w:lang w:val="sr-Cyrl-CS"/>
        </w:rPr>
        <w:t xml:space="preserve">            Решењем директора школе, запослени за чијим је радом престала потреба може бити:</w:t>
      </w:r>
    </w:p>
    <w:p w:rsidR="002C5634" w:rsidRPr="00B051CB" w:rsidRDefault="002C5634" w:rsidP="00A95111">
      <w:pPr>
        <w:numPr>
          <w:ilvl w:val="0"/>
          <w:numId w:val="2"/>
        </w:numPr>
        <w:tabs>
          <w:tab w:val="clear" w:pos="720"/>
          <w:tab w:val="num" w:pos="1080"/>
        </w:tabs>
        <w:ind w:left="1080"/>
        <w:jc w:val="both"/>
        <w:rPr>
          <w:lang w:val="sr-Cyrl-CS"/>
        </w:rPr>
      </w:pPr>
      <w:r w:rsidRPr="00B051CB">
        <w:rPr>
          <w:lang w:val="sr-Cyrl-CS"/>
        </w:rPr>
        <w:t>распоређен на друго радно место у Школи,</w:t>
      </w:r>
    </w:p>
    <w:p w:rsidR="002C5634" w:rsidRPr="00B051CB" w:rsidRDefault="002C5634" w:rsidP="00A95111">
      <w:pPr>
        <w:numPr>
          <w:ilvl w:val="0"/>
          <w:numId w:val="2"/>
        </w:numPr>
        <w:tabs>
          <w:tab w:val="clear" w:pos="720"/>
          <w:tab w:val="num" w:pos="1080"/>
        </w:tabs>
        <w:ind w:left="1080"/>
        <w:jc w:val="both"/>
        <w:rPr>
          <w:lang w:val="sr-Cyrl-CS"/>
        </w:rPr>
      </w:pPr>
      <w:r w:rsidRPr="00B051CB">
        <w:rPr>
          <w:lang w:val="sr-Cyrl-CS"/>
        </w:rPr>
        <w:t>распоређен на радно место са непуним радним временом у Школи,</w:t>
      </w:r>
    </w:p>
    <w:p w:rsidR="002C5634" w:rsidRPr="00B051CB" w:rsidRDefault="002C5634" w:rsidP="00A95111">
      <w:pPr>
        <w:numPr>
          <w:ilvl w:val="0"/>
          <w:numId w:val="2"/>
        </w:numPr>
        <w:tabs>
          <w:tab w:val="clear" w:pos="720"/>
          <w:tab w:val="num" w:pos="1080"/>
        </w:tabs>
        <w:ind w:left="1080"/>
        <w:jc w:val="both"/>
        <w:rPr>
          <w:lang w:val="sr-Cyrl-CS"/>
        </w:rPr>
      </w:pPr>
      <w:r w:rsidRPr="00B051CB">
        <w:rPr>
          <w:lang w:val="sr-Cyrl-CS"/>
        </w:rPr>
        <w:t>упућен на рад у другу школу или код другог послодавца,</w:t>
      </w:r>
    </w:p>
    <w:p w:rsidR="002C5634" w:rsidRPr="00B051CB" w:rsidRDefault="002C5634" w:rsidP="00A95111">
      <w:pPr>
        <w:numPr>
          <w:ilvl w:val="0"/>
          <w:numId w:val="2"/>
        </w:numPr>
        <w:tabs>
          <w:tab w:val="clear" w:pos="720"/>
          <w:tab w:val="num" w:pos="1080"/>
        </w:tabs>
        <w:ind w:left="1080"/>
        <w:jc w:val="both"/>
        <w:rPr>
          <w:lang w:val="sr-Cyrl-CS"/>
        </w:rPr>
      </w:pPr>
      <w:r w:rsidRPr="00B051CB">
        <w:rPr>
          <w:lang w:val="sr-Cyrl-CS"/>
        </w:rPr>
        <w:t>упућен на преквалификацију или доквалификацију.</w:t>
      </w:r>
    </w:p>
    <w:p w:rsidR="002C5634" w:rsidRPr="00B051CB" w:rsidRDefault="002C5634" w:rsidP="00A95111">
      <w:pPr>
        <w:ind w:left="360"/>
        <w:jc w:val="both"/>
        <w:rPr>
          <w:lang w:val="sr-Cyrl-CS"/>
        </w:rPr>
      </w:pPr>
      <w:r w:rsidRPr="00B051CB">
        <w:rPr>
          <w:lang w:val="sr-Cyrl-CS"/>
        </w:rPr>
        <w:t xml:space="preserve">     </w:t>
      </w:r>
    </w:p>
    <w:p w:rsidR="002C5634" w:rsidRPr="00B051CB" w:rsidRDefault="002C5634" w:rsidP="00A95111">
      <w:pPr>
        <w:jc w:val="center"/>
        <w:rPr>
          <w:lang w:val="sr-Cyrl-CS"/>
        </w:rPr>
      </w:pPr>
      <w:r w:rsidRPr="00B051CB">
        <w:rPr>
          <w:b/>
          <w:lang w:val="sr-Cyrl-CS"/>
        </w:rPr>
        <w:t>Члан 54.</w:t>
      </w:r>
    </w:p>
    <w:p w:rsidR="002C5634" w:rsidRPr="00B051CB" w:rsidRDefault="002C5634" w:rsidP="00A95111">
      <w:pPr>
        <w:jc w:val="both"/>
        <w:rPr>
          <w:lang w:val="sr-Latn-CS"/>
        </w:rPr>
      </w:pPr>
      <w:r w:rsidRPr="00B051CB">
        <w:rPr>
          <w:lang w:val="sr-Cyrl-CS"/>
        </w:rPr>
        <w:t xml:space="preserve">             </w:t>
      </w:r>
    </w:p>
    <w:p w:rsidR="002C5634" w:rsidRPr="00B051CB" w:rsidRDefault="002C5634" w:rsidP="00A95111">
      <w:pPr>
        <w:jc w:val="both"/>
        <w:rPr>
          <w:lang w:val="sr-Cyrl-CS"/>
        </w:rPr>
      </w:pPr>
      <w:r w:rsidRPr="00B051CB">
        <w:rPr>
          <w:lang w:val="sr-Latn-CS"/>
        </w:rPr>
        <w:t xml:space="preserve">                      </w:t>
      </w:r>
      <w:r w:rsidRPr="00B051CB">
        <w:rPr>
          <w:lang w:val="sr-Cyrl-CS"/>
        </w:rPr>
        <w:t>Радни однос запосленом за чијим је радом престала потреба не може престати без његове сагласности:</w:t>
      </w:r>
    </w:p>
    <w:p w:rsidR="002C5634" w:rsidRPr="00B051CB" w:rsidRDefault="002C5634" w:rsidP="00A95111">
      <w:pPr>
        <w:numPr>
          <w:ilvl w:val="0"/>
          <w:numId w:val="3"/>
        </w:numPr>
        <w:jc w:val="both"/>
        <w:rPr>
          <w:lang w:val="sr-Cyrl-CS"/>
        </w:rPr>
      </w:pPr>
      <w:r w:rsidRPr="00B051CB">
        <w:rPr>
          <w:lang w:val="sr-Cyrl-CS"/>
        </w:rPr>
        <w:t>запосленој за време трудноће или са дететом до две године старости,</w:t>
      </w:r>
    </w:p>
    <w:p w:rsidR="002C5634" w:rsidRPr="00B051CB" w:rsidRDefault="002C5634" w:rsidP="00A95111">
      <w:pPr>
        <w:numPr>
          <w:ilvl w:val="0"/>
          <w:numId w:val="3"/>
        </w:numPr>
        <w:jc w:val="both"/>
        <w:rPr>
          <w:lang w:val="sr-Cyrl-CS"/>
        </w:rPr>
      </w:pPr>
      <w:r w:rsidRPr="00B051CB">
        <w:rPr>
          <w:lang w:val="sr-Cyrl-CS"/>
        </w:rPr>
        <w:t>запосленом самохраном родитељу,</w:t>
      </w:r>
    </w:p>
    <w:p w:rsidR="002C5634" w:rsidRPr="00B051CB" w:rsidRDefault="002C5634" w:rsidP="00A95111">
      <w:pPr>
        <w:numPr>
          <w:ilvl w:val="0"/>
          <w:numId w:val="3"/>
        </w:numPr>
        <w:jc w:val="both"/>
        <w:rPr>
          <w:lang w:val="sr-Cyrl-CS"/>
        </w:rPr>
      </w:pPr>
      <w:r w:rsidRPr="00B051CB">
        <w:rPr>
          <w:lang w:val="sr-Cyrl-CS"/>
        </w:rPr>
        <w:t>запосленом чије  дете има тешки инвалидитет ,</w:t>
      </w:r>
    </w:p>
    <w:p w:rsidR="002C5634" w:rsidRPr="00B051CB" w:rsidRDefault="002C5634" w:rsidP="00A95111">
      <w:pPr>
        <w:numPr>
          <w:ilvl w:val="0"/>
          <w:numId w:val="3"/>
        </w:numPr>
        <w:jc w:val="both"/>
        <w:rPr>
          <w:lang w:val="sr-Cyrl-CS"/>
        </w:rPr>
      </w:pPr>
      <w:r w:rsidRPr="00B051CB">
        <w:rPr>
          <w:lang w:val="sr-Cyrl-CS"/>
        </w:rPr>
        <w:t>ако оба брачна друга раде у Школи, једном од брачних другова , и</w:t>
      </w:r>
    </w:p>
    <w:p w:rsidR="002C5634" w:rsidRPr="00B051CB" w:rsidRDefault="002C5634" w:rsidP="00A95111">
      <w:pPr>
        <w:pStyle w:val="BodyText"/>
        <w:numPr>
          <w:ilvl w:val="0"/>
          <w:numId w:val="3"/>
        </w:numPr>
        <w:rPr>
          <w:iCs/>
        </w:rPr>
      </w:pPr>
      <w:r w:rsidRPr="00B051CB">
        <w:rPr>
          <w:iCs/>
          <w:lang w:val="sr-Cyrl-CS"/>
        </w:rPr>
        <w:t>з</w:t>
      </w:r>
      <w:r w:rsidRPr="00B051CB">
        <w:rPr>
          <w:iCs/>
        </w:rPr>
        <w:t>апосленом мушкарцу који има најмање 3</w:t>
      </w:r>
      <w:r w:rsidRPr="00B051CB">
        <w:rPr>
          <w:iCs/>
          <w:lang w:val="sr-Cyrl-CS"/>
        </w:rPr>
        <w:t>5</w:t>
      </w:r>
      <w:r w:rsidRPr="00B051CB">
        <w:rPr>
          <w:iCs/>
        </w:rPr>
        <w:t xml:space="preserve"> година стажа осиугурања и запосленој жени која има најмање </w:t>
      </w:r>
      <w:r w:rsidRPr="00B051CB">
        <w:rPr>
          <w:iCs/>
          <w:lang w:val="sr-Cyrl-CS"/>
        </w:rPr>
        <w:t>30</w:t>
      </w:r>
      <w:r w:rsidRPr="00B051CB">
        <w:rPr>
          <w:iCs/>
        </w:rPr>
        <w:t xml:space="preserve"> година стажа осигурања, без њихове сагласности</w:t>
      </w:r>
      <w:r w:rsidRPr="00B051CB">
        <w:rPr>
          <w:iCs/>
          <w:lang w:val="sr-Cyrl-CS"/>
        </w:rPr>
        <w:t>.</w:t>
      </w:r>
      <w:r w:rsidRPr="00B051CB">
        <w:rPr>
          <w:iCs/>
        </w:rPr>
        <w:t xml:space="preserve"> </w:t>
      </w:r>
    </w:p>
    <w:p w:rsidR="002C5634" w:rsidRPr="00B051CB" w:rsidRDefault="002C5634" w:rsidP="00A95111">
      <w:pPr>
        <w:pStyle w:val="Normal1"/>
        <w:ind w:firstLine="720"/>
        <w:jc w:val="both"/>
        <w:rPr>
          <w:lang w:val="ru-RU"/>
        </w:rPr>
      </w:pPr>
      <w:r w:rsidRPr="00B051CB">
        <w:rPr>
          <w:lang w:val="ru-RU"/>
        </w:rPr>
        <w:t xml:space="preserve">Самохраним родитељем, у смислу овог Правилника,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w:t>
      </w:r>
    </w:p>
    <w:p w:rsidR="002C5634" w:rsidRPr="00B051CB" w:rsidRDefault="002C5634" w:rsidP="00A95111">
      <w:pPr>
        <w:pStyle w:val="Normal1"/>
        <w:ind w:firstLine="720"/>
        <w:jc w:val="both"/>
        <w:rPr>
          <w:lang w:val="ru-RU"/>
        </w:rPr>
      </w:pPr>
      <w:r w:rsidRPr="00B051CB">
        <w:rPr>
          <w:lang w:val="ru-RU"/>
        </w:rPr>
        <w:t xml:space="preserve">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дуже од шест месеци. </w:t>
      </w:r>
    </w:p>
    <w:p w:rsidR="002C5634" w:rsidRPr="00B051CB" w:rsidRDefault="002C5634" w:rsidP="003A4394">
      <w:pPr>
        <w:pStyle w:val="Normal1"/>
        <w:ind w:firstLine="720"/>
        <w:jc w:val="both"/>
        <w:rPr>
          <w:lang w:val="sr-Cyrl-CS"/>
        </w:rPr>
      </w:pPr>
      <w:r w:rsidRPr="00B051CB">
        <w:rPr>
          <w:lang w:val="ru-RU"/>
        </w:rPr>
        <w:lastRenderedPageBreak/>
        <w:t>Не сматра се, у смислу овог уговора, самохраним родитељ који по престанку раније брачне, односно ванбрачне заједнице, заснује нову брачну, односно ванбрачну заједницу.</w:t>
      </w:r>
    </w:p>
    <w:p w:rsidR="002C5634" w:rsidRPr="00B051CB" w:rsidRDefault="002C5634" w:rsidP="00A95111">
      <w:pPr>
        <w:jc w:val="center"/>
        <w:rPr>
          <w:b/>
          <w:lang w:val="sr-Cyrl-CS"/>
        </w:rPr>
      </w:pPr>
      <w:r w:rsidRPr="00B051CB">
        <w:rPr>
          <w:b/>
          <w:lang w:val="sr-Cyrl-CS"/>
        </w:rPr>
        <w:t>Члан</w:t>
      </w:r>
      <w:r w:rsidRPr="00B051CB">
        <w:rPr>
          <w:b/>
          <w:lang w:val="ru-RU"/>
        </w:rPr>
        <w:t xml:space="preserve"> 55</w:t>
      </w:r>
      <w:r w:rsidRPr="00B051CB">
        <w:rPr>
          <w:b/>
          <w:lang w:val="sr-Cyrl-CS"/>
        </w:rPr>
        <w:t>.</w:t>
      </w:r>
    </w:p>
    <w:p w:rsidR="002C5634" w:rsidRPr="00B051CB" w:rsidRDefault="002C5634" w:rsidP="00A95111">
      <w:pPr>
        <w:jc w:val="center"/>
        <w:rPr>
          <w:b/>
          <w:lang w:val="sr-Cyrl-CS"/>
        </w:rPr>
      </w:pPr>
    </w:p>
    <w:p w:rsidR="002C5634" w:rsidRPr="00B051CB" w:rsidRDefault="002C5634" w:rsidP="00A95111">
      <w:pPr>
        <w:pStyle w:val="1tekst"/>
        <w:ind w:left="0" w:right="-109" w:firstLine="659"/>
        <w:rPr>
          <w:rFonts w:ascii="Times New Roman" w:hAnsi="Times New Roman" w:cs="Times New Roman"/>
          <w:sz w:val="24"/>
          <w:szCs w:val="24"/>
          <w:lang w:val="sr-Cyrl-CS"/>
        </w:rPr>
      </w:pPr>
      <w:r w:rsidRPr="00B051CB">
        <w:rPr>
          <w:rFonts w:ascii="Times New Roman" w:hAnsi="Times New Roman" w:cs="Times New Roman"/>
          <w:sz w:val="24"/>
          <w:szCs w:val="24"/>
          <w:lang w:val="sr-Cyrl-CS"/>
        </w:rPr>
        <w:t xml:space="preserve">Запосленом за чијим је радом престала потреба, а коме није могло да се обезбеди ни једно од права утврђених законом, овим Правилником или уговором о раду, може престати радни однос под условом да му се претходно исплати отпремнина, и то најмање у висини која је утврђена Законом о раду, односно која је </w:t>
      </w:r>
      <w:r w:rsidRPr="00B051CB">
        <w:rPr>
          <w:rFonts w:ascii="Times New Roman" w:hAnsi="Times New Roman" w:cs="Times New Roman"/>
          <w:sz w:val="24"/>
          <w:szCs w:val="24"/>
          <w:lang w:val="ru-RU"/>
        </w:rPr>
        <w:t xml:space="preserve"> </w:t>
      </w:r>
      <w:r w:rsidRPr="00B051CB">
        <w:rPr>
          <w:rFonts w:ascii="Times New Roman" w:hAnsi="Times New Roman" w:cs="Times New Roman"/>
          <w:sz w:val="24"/>
          <w:szCs w:val="24"/>
          <w:lang w:val="sr-Cyrl-CS"/>
        </w:rPr>
        <w:t>утврђена</w:t>
      </w:r>
      <w:r w:rsidRPr="00B051CB">
        <w:rPr>
          <w:rFonts w:ascii="Times New Roman" w:hAnsi="Times New Roman" w:cs="Times New Roman"/>
          <w:sz w:val="24"/>
          <w:szCs w:val="24"/>
          <w:lang w:val="ru-RU"/>
        </w:rPr>
        <w:t xml:space="preserve"> </w:t>
      </w:r>
      <w:r w:rsidRPr="00B051CB">
        <w:rPr>
          <w:rFonts w:ascii="Times New Roman" w:hAnsi="Times New Roman" w:cs="Times New Roman"/>
          <w:sz w:val="24"/>
          <w:szCs w:val="24"/>
          <w:lang w:val="sr-Cyrl-CS"/>
        </w:rPr>
        <w:t>посебним програмом за решавање вишка запослених у установама из области образовања у процесу рационализације броја запослених</w:t>
      </w:r>
      <w:r w:rsidRPr="00B051CB">
        <w:rPr>
          <w:rFonts w:ascii="Times New Roman" w:hAnsi="Times New Roman" w:cs="Times New Roman"/>
          <w:sz w:val="24"/>
          <w:szCs w:val="24"/>
          <w:lang w:val="ru-RU"/>
        </w:rPr>
        <w:t xml:space="preserve">, </w:t>
      </w:r>
      <w:r w:rsidRPr="00B051CB">
        <w:rPr>
          <w:rFonts w:ascii="Times New Roman" w:hAnsi="Times New Roman" w:cs="Times New Roman"/>
          <w:sz w:val="24"/>
          <w:szCs w:val="24"/>
          <w:lang w:val="sr-Cyrl-CS"/>
        </w:rPr>
        <w:t>који се доноси у складу са општим актом Владе који уређује та питања, према сопственом избору запосленог.</w:t>
      </w:r>
    </w:p>
    <w:p w:rsidR="002C5634" w:rsidRPr="00B051CB" w:rsidRDefault="002C5634" w:rsidP="00A95111">
      <w:pPr>
        <w:pStyle w:val="Normal1"/>
        <w:ind w:firstLine="659"/>
        <w:jc w:val="both"/>
        <w:rPr>
          <w:lang w:val="ru-RU"/>
        </w:rPr>
      </w:pPr>
      <w:r w:rsidRPr="00B051CB">
        <w:rPr>
          <w:lang w:val="ru-RU"/>
        </w:rPr>
        <w:t>Исплата отпремнине врши се најкасније до дана престанка радног односа, а исплата свих неисплаћених зарада, накнада зарада и других примања које је запослени остварио до дана престанка радног односа, у складу са општим актом и уговором о раду, најкасније у року од 30 дана од дана престанка радног односа.</w:t>
      </w:r>
    </w:p>
    <w:p w:rsidR="002C5634" w:rsidRPr="00B051CB" w:rsidRDefault="002C5634" w:rsidP="00A95111">
      <w:pPr>
        <w:jc w:val="center"/>
        <w:rPr>
          <w:b/>
          <w:lang w:val="sr-Cyrl-CS"/>
        </w:rPr>
      </w:pPr>
    </w:p>
    <w:p w:rsidR="002C5634" w:rsidRPr="00B051CB" w:rsidRDefault="002C5634" w:rsidP="00A95111">
      <w:pPr>
        <w:jc w:val="center"/>
        <w:rPr>
          <w:lang w:val="ru-RU"/>
        </w:rPr>
      </w:pPr>
      <w:r w:rsidRPr="00B051CB">
        <w:rPr>
          <w:b/>
          <w:lang w:val="sr-Cyrl-CS"/>
        </w:rPr>
        <w:t>Члан</w:t>
      </w:r>
      <w:r w:rsidRPr="00B051CB">
        <w:rPr>
          <w:b/>
          <w:lang w:val="ru-RU"/>
        </w:rPr>
        <w:t xml:space="preserve"> 56</w:t>
      </w:r>
      <w:r w:rsidRPr="00B051CB">
        <w:rPr>
          <w:b/>
          <w:lang w:val="sr-Cyrl-CS"/>
        </w:rPr>
        <w:t>.</w:t>
      </w:r>
    </w:p>
    <w:p w:rsidR="002C5634" w:rsidRPr="00B051CB" w:rsidRDefault="002C5634" w:rsidP="00A95111">
      <w:pPr>
        <w:pStyle w:val="Normal1"/>
        <w:rPr>
          <w:lang w:val="ru-RU"/>
        </w:rPr>
      </w:pPr>
      <w:r w:rsidRPr="00B051CB">
        <w:rPr>
          <w:lang w:val="ru-RU"/>
        </w:rPr>
        <w:t xml:space="preserve">Школа  је дужна да обезбеди запосленом рад на радном месту и у радној околини у којима су спроведене мере безбедности и здравља на раду, у складу са законом. </w:t>
      </w:r>
    </w:p>
    <w:p w:rsidR="002C5634" w:rsidRPr="00B051CB" w:rsidRDefault="002C5634" w:rsidP="00F52388">
      <w:pPr>
        <w:pStyle w:val="Normal1"/>
        <w:ind w:firstLine="659"/>
        <w:jc w:val="center"/>
        <w:rPr>
          <w:lang w:val="ru-RU"/>
        </w:rPr>
      </w:pPr>
    </w:p>
    <w:p w:rsidR="002C5634" w:rsidRPr="00B051CB" w:rsidRDefault="002C5634" w:rsidP="00F52388">
      <w:pPr>
        <w:tabs>
          <w:tab w:val="left" w:pos="-90"/>
        </w:tabs>
        <w:jc w:val="center"/>
        <w:rPr>
          <w:b/>
          <w:lang w:val="sr-Cyrl-CS"/>
        </w:rPr>
      </w:pPr>
      <w:proofErr w:type="gramStart"/>
      <w:r w:rsidRPr="00B051CB">
        <w:rPr>
          <w:b/>
        </w:rPr>
        <w:t>VIII</w:t>
      </w:r>
      <w:r w:rsidRPr="00B051CB">
        <w:rPr>
          <w:b/>
          <w:lang w:val="ru-RU"/>
        </w:rPr>
        <w:t xml:space="preserve">  </w:t>
      </w:r>
      <w:r w:rsidRPr="00B051CB">
        <w:rPr>
          <w:b/>
          <w:lang w:val="sr-Cyrl-CS"/>
        </w:rPr>
        <w:t>ПРЕСТАНАК</w:t>
      </w:r>
      <w:proofErr w:type="gramEnd"/>
      <w:r w:rsidRPr="00B051CB">
        <w:rPr>
          <w:b/>
          <w:lang w:val="sr-Cyrl-CS"/>
        </w:rPr>
        <w:t xml:space="preserve"> РАДНОГ ОДНОСА</w:t>
      </w:r>
    </w:p>
    <w:p w:rsidR="002C5634" w:rsidRPr="00B051CB" w:rsidRDefault="002C5634" w:rsidP="00A95111">
      <w:pPr>
        <w:pStyle w:val="Normal1"/>
        <w:jc w:val="center"/>
        <w:rPr>
          <w:b/>
          <w:lang w:val="ru-RU"/>
        </w:rPr>
      </w:pPr>
      <w:r w:rsidRPr="00B051CB">
        <w:rPr>
          <w:b/>
          <w:lang w:val="ru-RU"/>
        </w:rPr>
        <w:t>Члан 57.</w:t>
      </w:r>
    </w:p>
    <w:p w:rsidR="002C5634" w:rsidRPr="00B051CB" w:rsidRDefault="002C5634" w:rsidP="002A55B1">
      <w:pPr>
        <w:pStyle w:val="BodyTextIndent2"/>
        <w:tabs>
          <w:tab w:val="left" w:pos="-90"/>
        </w:tabs>
        <w:rPr>
          <w:b w:val="0"/>
        </w:rPr>
      </w:pPr>
      <w:r w:rsidRPr="00B051CB">
        <w:rPr>
          <w:b w:val="0"/>
        </w:rPr>
        <w:t>Запосленом радни однос престаје :</w:t>
      </w:r>
    </w:p>
    <w:p w:rsidR="002C5634" w:rsidRPr="00B051CB" w:rsidRDefault="002C5634" w:rsidP="002A55B1">
      <w:pPr>
        <w:numPr>
          <w:ilvl w:val="0"/>
          <w:numId w:val="35"/>
        </w:numPr>
        <w:tabs>
          <w:tab w:val="left" w:pos="-90"/>
        </w:tabs>
        <w:jc w:val="both"/>
        <w:rPr>
          <w:lang w:val="ru-RU"/>
        </w:rPr>
      </w:pPr>
      <w:r w:rsidRPr="00B051CB">
        <w:rPr>
          <w:lang w:val="ru-RU"/>
        </w:rPr>
        <w:t xml:space="preserve">истеком рока за који је заснован, </w:t>
      </w:r>
    </w:p>
    <w:p w:rsidR="002C5634" w:rsidRPr="00B051CB" w:rsidRDefault="002C5634" w:rsidP="002A55B1">
      <w:pPr>
        <w:numPr>
          <w:ilvl w:val="0"/>
          <w:numId w:val="35"/>
        </w:numPr>
        <w:tabs>
          <w:tab w:val="left" w:pos="-90"/>
        </w:tabs>
        <w:jc w:val="both"/>
        <w:rPr>
          <w:lang w:val="ru-RU"/>
        </w:rPr>
      </w:pPr>
      <w:r w:rsidRPr="00B051CB">
        <w:rPr>
          <w:lang w:val="ru-RU"/>
        </w:rPr>
        <w:t>споразумом између запосленог и послодавца,</w:t>
      </w:r>
    </w:p>
    <w:p w:rsidR="002C5634" w:rsidRPr="00B051CB" w:rsidRDefault="002C5634" w:rsidP="002A55B1">
      <w:pPr>
        <w:numPr>
          <w:ilvl w:val="0"/>
          <w:numId w:val="35"/>
        </w:numPr>
        <w:tabs>
          <w:tab w:val="left" w:pos="-90"/>
        </w:tabs>
        <w:jc w:val="both"/>
        <w:rPr>
          <w:lang w:val="ru-RU"/>
        </w:rPr>
      </w:pPr>
      <w:r w:rsidRPr="00B051CB">
        <w:rPr>
          <w:lang w:val="ru-RU"/>
        </w:rPr>
        <w:t>одказом уговора од стране запосленог,</w:t>
      </w:r>
    </w:p>
    <w:p w:rsidR="002C5634" w:rsidRPr="00B051CB" w:rsidRDefault="002C5634" w:rsidP="002A55B1">
      <w:pPr>
        <w:numPr>
          <w:ilvl w:val="0"/>
          <w:numId w:val="35"/>
        </w:numPr>
        <w:tabs>
          <w:tab w:val="left" w:pos="-90"/>
        </w:tabs>
        <w:jc w:val="both"/>
        <w:rPr>
          <w:lang w:val="ru-RU"/>
        </w:rPr>
      </w:pPr>
      <w:r w:rsidRPr="00B051CB">
        <w:rPr>
          <w:lang w:val="ru-RU"/>
        </w:rPr>
        <w:t>отказом уговора од стране послодавца ,</w:t>
      </w:r>
    </w:p>
    <w:p w:rsidR="002C5634" w:rsidRPr="00B051CB" w:rsidRDefault="002C5634" w:rsidP="002A55B1">
      <w:pPr>
        <w:numPr>
          <w:ilvl w:val="0"/>
          <w:numId w:val="35"/>
        </w:numPr>
        <w:tabs>
          <w:tab w:val="left" w:pos="-90"/>
        </w:tabs>
        <w:jc w:val="both"/>
        <w:rPr>
          <w:lang w:val="ru-RU"/>
        </w:rPr>
      </w:pPr>
      <w:r w:rsidRPr="00B051CB">
        <w:rPr>
          <w:lang w:val="ru-RU"/>
        </w:rPr>
        <w:t>независно од воље запосленог и воље послодавца,</w:t>
      </w:r>
    </w:p>
    <w:p w:rsidR="002C5634" w:rsidRPr="00B051CB" w:rsidRDefault="002C5634" w:rsidP="002A55B1">
      <w:pPr>
        <w:pStyle w:val="BodyTextIndent2"/>
        <w:numPr>
          <w:ilvl w:val="0"/>
          <w:numId w:val="5"/>
        </w:numPr>
        <w:tabs>
          <w:tab w:val="left" w:pos="-90"/>
        </w:tabs>
        <w:rPr>
          <w:b w:val="0"/>
          <w:lang w:val="sr-Cyrl-CS"/>
        </w:rPr>
      </w:pPr>
      <w:r w:rsidRPr="00B051CB">
        <w:rPr>
          <w:b w:val="0"/>
          <w:lang w:val="sr-Cyrl-CS"/>
        </w:rPr>
        <w:t>с</w:t>
      </w:r>
      <w:r w:rsidRPr="00B051CB">
        <w:rPr>
          <w:b w:val="0"/>
        </w:rPr>
        <w:t>мрћу запосленог.</w:t>
      </w:r>
    </w:p>
    <w:p w:rsidR="002C5634" w:rsidRPr="00B051CB" w:rsidRDefault="002C5634" w:rsidP="002A55B1">
      <w:pPr>
        <w:tabs>
          <w:tab w:val="left" w:pos="-90"/>
        </w:tabs>
        <w:jc w:val="both"/>
        <w:rPr>
          <w:lang w:val="ru-RU"/>
        </w:rPr>
      </w:pPr>
      <w:r w:rsidRPr="00B051CB">
        <w:rPr>
          <w:lang w:val="ru-RU"/>
        </w:rPr>
        <w:tab/>
        <w:t>Радни однос запосленог у Школи  престаје  по сили закона, односно независно од воље запосленог и воље послодавца,:</w:t>
      </w:r>
    </w:p>
    <w:p w:rsidR="002C5634" w:rsidRPr="00B051CB" w:rsidRDefault="002C5634" w:rsidP="002A55B1">
      <w:pPr>
        <w:pStyle w:val="ListParagraph"/>
        <w:numPr>
          <w:ilvl w:val="0"/>
          <w:numId w:val="5"/>
        </w:numPr>
        <w:tabs>
          <w:tab w:val="left" w:pos="-90"/>
        </w:tabs>
        <w:jc w:val="both"/>
        <w:rPr>
          <w:lang w:val="ru-RU"/>
        </w:rPr>
      </w:pPr>
      <w:r w:rsidRPr="00B051CB">
        <w:rPr>
          <w:lang w:val="ru-RU"/>
        </w:rPr>
        <w:t xml:space="preserve">са навршених 65 година живота и најмање 15 година стажа осигурања и </w:t>
      </w:r>
    </w:p>
    <w:p w:rsidR="002C5634" w:rsidRPr="00B051CB" w:rsidRDefault="002C5634" w:rsidP="002A55B1">
      <w:pPr>
        <w:pStyle w:val="Normal1"/>
        <w:numPr>
          <w:ilvl w:val="0"/>
          <w:numId w:val="5"/>
        </w:numPr>
        <w:rPr>
          <w:lang w:val="ru-RU"/>
        </w:rPr>
      </w:pPr>
      <w:r w:rsidRPr="00B051CB">
        <w:rPr>
          <w:lang w:val="ru-RU"/>
        </w:rPr>
        <w:t xml:space="preserve">ако се у току радног односа утврди да не испуњава услове за заснивање радног односа , односно за рад  или ако одбије да се подвргне лекарском прегледу у надлежној здравственој установи на захтев директора. </w:t>
      </w:r>
    </w:p>
    <w:p w:rsidR="002C5634" w:rsidRPr="00B051CB" w:rsidRDefault="002C5634" w:rsidP="00B0488A">
      <w:pPr>
        <w:pStyle w:val="Normal1"/>
        <w:ind w:firstLine="720"/>
        <w:rPr>
          <w:lang w:val="ru-RU"/>
        </w:rPr>
      </w:pPr>
      <w:r w:rsidRPr="00B051CB">
        <w:rPr>
          <w:lang w:val="ru-RU"/>
        </w:rPr>
        <w:t xml:space="preserve">Запослени коме престане радни однос губитка психичке, физичке и здравствене способности  за рад са децом и ученицима,  остварује право на отпремнину. </w:t>
      </w:r>
    </w:p>
    <w:p w:rsidR="00ED0DCA" w:rsidRDefault="00ED0DCA" w:rsidP="00A95111">
      <w:pPr>
        <w:pStyle w:val="BodyTextIndent2"/>
        <w:tabs>
          <w:tab w:val="left" w:pos="-90"/>
        </w:tabs>
        <w:ind w:firstLine="0"/>
        <w:jc w:val="center"/>
        <w:rPr>
          <w:lang w:val="sr-Cyrl-CS"/>
        </w:rPr>
      </w:pPr>
    </w:p>
    <w:p w:rsidR="00ED0DCA" w:rsidRDefault="00ED0DCA" w:rsidP="00A95111">
      <w:pPr>
        <w:pStyle w:val="BodyTextIndent2"/>
        <w:tabs>
          <w:tab w:val="left" w:pos="-90"/>
        </w:tabs>
        <w:ind w:firstLine="0"/>
        <w:jc w:val="center"/>
        <w:rPr>
          <w:lang w:val="sr-Cyrl-CS"/>
        </w:rPr>
      </w:pPr>
    </w:p>
    <w:p w:rsidR="002C5634" w:rsidRPr="00B051CB" w:rsidRDefault="002C5634" w:rsidP="00A95111">
      <w:pPr>
        <w:pStyle w:val="BodyTextIndent2"/>
        <w:tabs>
          <w:tab w:val="left" w:pos="-90"/>
        </w:tabs>
        <w:ind w:firstLine="0"/>
        <w:jc w:val="center"/>
        <w:rPr>
          <w:lang w:val="sr-Cyrl-CS"/>
        </w:rPr>
      </w:pPr>
      <w:r w:rsidRPr="00B051CB">
        <w:rPr>
          <w:lang w:val="sr-Cyrl-CS"/>
        </w:rPr>
        <w:lastRenderedPageBreak/>
        <w:t>Члан 58.</w:t>
      </w:r>
    </w:p>
    <w:p w:rsidR="002C5634" w:rsidRPr="00B051CB" w:rsidRDefault="002C5634" w:rsidP="00A95111">
      <w:pPr>
        <w:pStyle w:val="BodyTextIndent2"/>
        <w:tabs>
          <w:tab w:val="left" w:pos="-90"/>
        </w:tabs>
        <w:ind w:firstLine="0"/>
        <w:rPr>
          <w:b w:val="0"/>
          <w:lang w:val="sr-Cyrl-CS"/>
        </w:rPr>
      </w:pPr>
    </w:p>
    <w:p w:rsidR="002C5634" w:rsidRPr="00B051CB" w:rsidRDefault="002C5634" w:rsidP="00A95111">
      <w:pPr>
        <w:pStyle w:val="BodyTextIndent2"/>
        <w:tabs>
          <w:tab w:val="left" w:pos="-90"/>
        </w:tabs>
        <w:rPr>
          <w:b w:val="0"/>
          <w:lang w:val="sr-Cyrl-CS"/>
        </w:rPr>
      </w:pPr>
      <w:r w:rsidRPr="00B051CB">
        <w:rPr>
          <w:b w:val="0"/>
          <w:lang w:val="sr-Cyrl-CS"/>
        </w:rPr>
        <w:t>Споразумом о престанку радног односа утврђује се датум престанка радног односа.</w:t>
      </w:r>
    </w:p>
    <w:p w:rsidR="002C5634" w:rsidRPr="00B051CB" w:rsidRDefault="002C5634" w:rsidP="00A95111">
      <w:pPr>
        <w:pStyle w:val="BodyTextIndent2"/>
        <w:tabs>
          <w:tab w:val="left" w:pos="-90"/>
        </w:tabs>
        <w:rPr>
          <w:b w:val="0"/>
        </w:rPr>
      </w:pPr>
      <w:r w:rsidRPr="00B051CB">
        <w:rPr>
          <w:b w:val="0"/>
        </w:rPr>
        <w:t xml:space="preserve">Пре потписивања споразума, </w:t>
      </w:r>
      <w:r w:rsidRPr="00B051CB">
        <w:rPr>
          <w:b w:val="0"/>
          <w:lang w:val="sr-Cyrl-CS"/>
        </w:rPr>
        <w:t xml:space="preserve">Школа је </w:t>
      </w:r>
      <w:r w:rsidRPr="00B051CB">
        <w:rPr>
          <w:b w:val="0"/>
        </w:rPr>
        <w:t>дуж</w:t>
      </w:r>
      <w:r w:rsidRPr="00B051CB">
        <w:rPr>
          <w:b w:val="0"/>
          <w:lang w:val="sr-Cyrl-CS"/>
        </w:rPr>
        <w:t>на</w:t>
      </w:r>
      <w:r w:rsidRPr="00B051CB">
        <w:rPr>
          <w:b w:val="0"/>
        </w:rPr>
        <w:t xml:space="preserve"> да запосленог писаним путем обавести о последицама до којих долази у остваривању права за случај незапослености.</w:t>
      </w:r>
    </w:p>
    <w:p w:rsidR="002C5634" w:rsidRPr="00B051CB" w:rsidRDefault="002C5634" w:rsidP="00A95111">
      <w:pPr>
        <w:pStyle w:val="BodyTextIndent2"/>
        <w:tabs>
          <w:tab w:val="left" w:pos="-90"/>
        </w:tabs>
        <w:rPr>
          <w:b w:val="0"/>
        </w:rPr>
      </w:pPr>
    </w:p>
    <w:p w:rsidR="002C5634" w:rsidRPr="00B051CB" w:rsidRDefault="002C5634" w:rsidP="00A95111">
      <w:pPr>
        <w:tabs>
          <w:tab w:val="left" w:pos="-90"/>
        </w:tabs>
        <w:jc w:val="center"/>
        <w:rPr>
          <w:b/>
          <w:lang w:val="ru-RU"/>
        </w:rPr>
      </w:pPr>
    </w:p>
    <w:p w:rsidR="002C5634" w:rsidRPr="00B051CB" w:rsidRDefault="002C5634" w:rsidP="00A95111">
      <w:pPr>
        <w:tabs>
          <w:tab w:val="left" w:pos="-90"/>
        </w:tabs>
        <w:jc w:val="center"/>
        <w:rPr>
          <w:b/>
          <w:lang w:val="ru-RU"/>
        </w:rPr>
      </w:pPr>
      <w:r w:rsidRPr="00B051CB">
        <w:rPr>
          <w:b/>
          <w:lang w:val="ru-RU"/>
        </w:rPr>
        <w:t>Отказ уговора од стране запосленог</w:t>
      </w:r>
    </w:p>
    <w:p w:rsidR="002C5634" w:rsidRPr="00B051CB" w:rsidRDefault="002C5634" w:rsidP="00A95111">
      <w:pPr>
        <w:tabs>
          <w:tab w:val="left" w:pos="-90"/>
        </w:tabs>
        <w:ind w:firstLine="567"/>
        <w:jc w:val="center"/>
        <w:rPr>
          <w:b/>
          <w:lang w:val="ru-RU"/>
        </w:rPr>
      </w:pPr>
    </w:p>
    <w:p w:rsidR="002C5634" w:rsidRPr="00B051CB" w:rsidRDefault="002C5634" w:rsidP="00A95111">
      <w:pPr>
        <w:tabs>
          <w:tab w:val="left" w:pos="-90"/>
        </w:tabs>
        <w:jc w:val="center"/>
        <w:rPr>
          <w:b/>
          <w:lang w:val="ru-RU"/>
        </w:rPr>
      </w:pPr>
      <w:r w:rsidRPr="00B051CB">
        <w:rPr>
          <w:b/>
          <w:lang w:val="ru-RU"/>
        </w:rPr>
        <w:t>Члан 59.</w:t>
      </w:r>
    </w:p>
    <w:p w:rsidR="002C5634" w:rsidRPr="00B051CB" w:rsidRDefault="002C5634" w:rsidP="00A95111">
      <w:pPr>
        <w:tabs>
          <w:tab w:val="left" w:pos="-90"/>
        </w:tabs>
        <w:jc w:val="both"/>
        <w:rPr>
          <w:lang w:val="ru-RU"/>
        </w:rPr>
      </w:pPr>
    </w:p>
    <w:p w:rsidR="002C5634" w:rsidRPr="00B051CB" w:rsidRDefault="002C5634" w:rsidP="00A95111">
      <w:pPr>
        <w:pStyle w:val="BodyTextIndent2"/>
        <w:tabs>
          <w:tab w:val="left" w:pos="-90"/>
        </w:tabs>
        <w:rPr>
          <w:b w:val="0"/>
          <w:lang w:val="sr-Cyrl-CS"/>
        </w:rPr>
      </w:pPr>
      <w:r w:rsidRPr="00B051CB">
        <w:rPr>
          <w:b w:val="0"/>
          <w:lang w:val="sr-Cyrl-CS"/>
        </w:rPr>
        <w:t>Запослени има право да послодавцу откаже уговор о раду.</w:t>
      </w:r>
    </w:p>
    <w:p w:rsidR="002C5634" w:rsidRPr="00B051CB" w:rsidRDefault="002C5634" w:rsidP="00A95111">
      <w:pPr>
        <w:pStyle w:val="BodyTextIndent2"/>
        <w:tabs>
          <w:tab w:val="left" w:pos="-90"/>
        </w:tabs>
        <w:rPr>
          <w:b w:val="0"/>
          <w:lang w:val="sr-Cyrl-CS"/>
        </w:rPr>
      </w:pPr>
      <w:r w:rsidRPr="00B051CB">
        <w:rPr>
          <w:b w:val="0"/>
          <w:lang w:val="sr-Cyrl-CS"/>
        </w:rPr>
        <w:t xml:space="preserve">Отказ уговора о раду запослени доставља послодавцу у писменом облику , најмање 15 дана пре дана који је запослени навео као дан престанка радног односа . </w:t>
      </w:r>
    </w:p>
    <w:p w:rsidR="002C5634" w:rsidRPr="00B051CB" w:rsidRDefault="002C5634" w:rsidP="00971E4F">
      <w:pPr>
        <w:tabs>
          <w:tab w:val="left" w:pos="-90"/>
        </w:tabs>
        <w:jc w:val="center"/>
        <w:rPr>
          <w:b/>
          <w:lang w:val="ru-RU"/>
        </w:rPr>
      </w:pPr>
      <w:r w:rsidRPr="00B051CB">
        <w:rPr>
          <w:b/>
          <w:lang w:val="ru-RU"/>
        </w:rPr>
        <w:t xml:space="preserve">                         </w:t>
      </w:r>
    </w:p>
    <w:p w:rsidR="002C5634" w:rsidRPr="00B051CB" w:rsidRDefault="002C5634" w:rsidP="00971E4F">
      <w:pPr>
        <w:tabs>
          <w:tab w:val="left" w:pos="-90"/>
        </w:tabs>
        <w:jc w:val="center"/>
        <w:rPr>
          <w:b/>
          <w:lang w:val="ru-RU"/>
        </w:rPr>
      </w:pPr>
    </w:p>
    <w:p w:rsidR="002C5634" w:rsidRPr="00B051CB" w:rsidRDefault="002C5634" w:rsidP="00971E4F">
      <w:pPr>
        <w:tabs>
          <w:tab w:val="left" w:pos="-90"/>
        </w:tabs>
        <w:jc w:val="center"/>
        <w:rPr>
          <w:b/>
          <w:lang w:val="ru-RU"/>
        </w:rPr>
      </w:pPr>
      <w:r w:rsidRPr="00B051CB">
        <w:rPr>
          <w:b/>
          <w:lang w:val="ru-RU"/>
        </w:rPr>
        <w:t xml:space="preserve">         Отказ уговора од стране послодавца</w:t>
      </w:r>
    </w:p>
    <w:p w:rsidR="002C5634" w:rsidRPr="00B051CB" w:rsidRDefault="002C5634" w:rsidP="00A95111">
      <w:pPr>
        <w:tabs>
          <w:tab w:val="left" w:pos="-90"/>
        </w:tabs>
        <w:ind w:left="540"/>
        <w:rPr>
          <w:b/>
          <w:lang w:val="ru-RU"/>
        </w:rPr>
      </w:pPr>
    </w:p>
    <w:p w:rsidR="002C5634" w:rsidRPr="00B051CB" w:rsidRDefault="002C5634" w:rsidP="00A95111">
      <w:pPr>
        <w:tabs>
          <w:tab w:val="left" w:pos="-90"/>
        </w:tabs>
        <w:ind w:left="540"/>
        <w:rPr>
          <w:b/>
          <w:lang w:val="ru-RU"/>
        </w:rPr>
      </w:pPr>
      <w:r w:rsidRPr="00B051CB">
        <w:rPr>
          <w:b/>
          <w:lang w:val="ru-RU"/>
        </w:rPr>
        <w:t xml:space="preserve">                                                          Члан 60.</w:t>
      </w:r>
    </w:p>
    <w:p w:rsidR="002C5634" w:rsidRPr="00B051CB" w:rsidRDefault="002C5634" w:rsidP="00A95111">
      <w:pPr>
        <w:tabs>
          <w:tab w:val="left" w:pos="-90"/>
        </w:tabs>
        <w:ind w:left="540"/>
        <w:rPr>
          <w:b/>
          <w:lang w:val="ru-RU"/>
        </w:rPr>
      </w:pPr>
    </w:p>
    <w:p w:rsidR="002C5634" w:rsidRPr="00B051CB" w:rsidRDefault="002C5634" w:rsidP="00A95111">
      <w:pPr>
        <w:tabs>
          <w:tab w:val="left" w:pos="-90"/>
        </w:tabs>
        <w:ind w:firstLine="567"/>
        <w:jc w:val="both"/>
        <w:rPr>
          <w:lang w:val="ru-RU"/>
        </w:rPr>
      </w:pPr>
      <w:r w:rsidRPr="00B051CB">
        <w:rPr>
          <w:lang w:val="ru-RU"/>
        </w:rPr>
        <w:t>Запосленом приправнику - наставнику и стручном сараднику, престаје радни однос  даном коначности решења о престанку радног односа ако у року од две године од дана заснивања радног односа не положи испит за лиценцу, даном истека тог рока.</w:t>
      </w:r>
    </w:p>
    <w:p w:rsidR="002C5634" w:rsidRPr="00B051CB" w:rsidRDefault="002C5634" w:rsidP="00A95111">
      <w:pPr>
        <w:tabs>
          <w:tab w:val="left" w:pos="-90"/>
        </w:tabs>
        <w:ind w:firstLine="567"/>
        <w:jc w:val="both"/>
        <w:rPr>
          <w:lang w:val="ru-RU"/>
        </w:rPr>
      </w:pPr>
    </w:p>
    <w:p w:rsidR="002C5634" w:rsidRPr="00B051CB" w:rsidRDefault="002C5634" w:rsidP="00A95111">
      <w:pPr>
        <w:pStyle w:val="BodyTextIndent2"/>
        <w:tabs>
          <w:tab w:val="left" w:pos="-90"/>
        </w:tabs>
        <w:ind w:firstLine="0"/>
        <w:jc w:val="center"/>
        <w:rPr>
          <w:b w:val="0"/>
          <w:lang w:val="sr-Cyrl-CS"/>
        </w:rPr>
      </w:pPr>
      <w:r w:rsidRPr="00B051CB">
        <w:rPr>
          <w:lang w:val="sr-Cyrl-CS"/>
        </w:rPr>
        <w:t>Члан 61</w:t>
      </w:r>
      <w:r w:rsidRPr="00B051CB">
        <w:rPr>
          <w:b w:val="0"/>
          <w:lang w:val="sr-Cyrl-CS"/>
        </w:rPr>
        <w:t>.</w:t>
      </w:r>
    </w:p>
    <w:p w:rsidR="002C5634" w:rsidRPr="00B051CB" w:rsidRDefault="002C5634" w:rsidP="00A95111">
      <w:pPr>
        <w:pStyle w:val="BodyTextIndent2"/>
        <w:tabs>
          <w:tab w:val="left" w:pos="-90"/>
        </w:tabs>
        <w:rPr>
          <w:b w:val="0"/>
          <w:lang w:val="sr-Cyrl-CS"/>
        </w:rPr>
      </w:pPr>
      <w:r w:rsidRPr="00B051CB">
        <w:rPr>
          <w:b w:val="0"/>
          <w:lang w:val="sr-Cyrl-CS"/>
        </w:rPr>
        <w:t>Датум престанка радног односа на основу изречене мере : Престанка радног односа у дисциплинском поступку је датум када је одлука постала коначна и на основу ње директор школе доноси решење о престанку радног односа, сем ако законом није другачије предвиђено.</w:t>
      </w:r>
    </w:p>
    <w:p w:rsidR="002C5634" w:rsidRDefault="002C5634" w:rsidP="00A95111">
      <w:pPr>
        <w:tabs>
          <w:tab w:val="left" w:pos="-90"/>
        </w:tabs>
        <w:jc w:val="both"/>
        <w:rPr>
          <w:lang w:val="ru-RU"/>
        </w:rPr>
      </w:pPr>
    </w:p>
    <w:p w:rsidR="003F3B74" w:rsidRPr="00B051CB" w:rsidRDefault="003F3B74" w:rsidP="00A95111">
      <w:pPr>
        <w:tabs>
          <w:tab w:val="left" w:pos="-90"/>
        </w:tabs>
        <w:jc w:val="both"/>
        <w:rPr>
          <w:lang w:val="ru-RU"/>
        </w:rPr>
      </w:pPr>
    </w:p>
    <w:p w:rsidR="002C5634" w:rsidRPr="00B051CB" w:rsidRDefault="002C5634" w:rsidP="00971E4F">
      <w:pPr>
        <w:pStyle w:val="wyq110---naslov-clana"/>
        <w:rPr>
          <w:rFonts w:ascii="Times New Roman" w:hAnsi="Times New Roman" w:cs="Times New Roman"/>
          <w:lang w:val="ru-RU"/>
        </w:rPr>
      </w:pPr>
      <w:r w:rsidRPr="00B051CB">
        <w:rPr>
          <w:rFonts w:ascii="Times New Roman" w:hAnsi="Times New Roman" w:cs="Times New Roman"/>
          <w:lang w:val="ru-RU"/>
        </w:rPr>
        <w:t xml:space="preserve">Правна заштита запослених </w:t>
      </w:r>
    </w:p>
    <w:p w:rsidR="002C5634" w:rsidRPr="00B051CB" w:rsidRDefault="002C5634" w:rsidP="00971E4F">
      <w:pPr>
        <w:pStyle w:val="clan"/>
        <w:jc w:val="center"/>
        <w:rPr>
          <w:b/>
          <w:lang w:val="ru-RU"/>
        </w:rPr>
      </w:pPr>
      <w:bookmarkStart w:id="24" w:name="clan_168"/>
      <w:bookmarkEnd w:id="24"/>
      <w:r w:rsidRPr="00B051CB">
        <w:rPr>
          <w:b/>
          <w:lang w:val="ru-RU"/>
        </w:rPr>
        <w:t>Члан 62.</w:t>
      </w:r>
    </w:p>
    <w:p w:rsidR="002C5634" w:rsidRPr="00B051CB" w:rsidRDefault="002C5634" w:rsidP="00971E4F">
      <w:pPr>
        <w:pStyle w:val="Normal1"/>
        <w:ind w:firstLine="720"/>
        <w:rPr>
          <w:lang w:val="ru-RU"/>
        </w:rPr>
      </w:pPr>
      <w:r w:rsidRPr="00B051CB">
        <w:rPr>
          <w:lang w:val="ru-RU"/>
        </w:rPr>
        <w:t xml:space="preserve">На решење о остваривању права, обавеза и одговорности запослени има право на жалбу Школском одбору, у року од 15 дана од дана достављања решења директора. </w:t>
      </w:r>
    </w:p>
    <w:p w:rsidR="002C5634" w:rsidRPr="00B051CB" w:rsidRDefault="002C5634" w:rsidP="00971E4F">
      <w:pPr>
        <w:pStyle w:val="Normal1"/>
        <w:ind w:firstLine="720"/>
        <w:rPr>
          <w:lang w:val="ru-RU"/>
        </w:rPr>
      </w:pPr>
      <w:r w:rsidRPr="00B051CB">
        <w:rPr>
          <w:lang w:val="ru-RU"/>
        </w:rPr>
        <w:t xml:space="preserve">Школски одбор дужан је да одлучи по жалби у року од 15 дана од дана достављања жалбе. </w:t>
      </w:r>
    </w:p>
    <w:p w:rsidR="002C5634" w:rsidRPr="00B051CB" w:rsidRDefault="002C5634" w:rsidP="00971E4F">
      <w:pPr>
        <w:pStyle w:val="Normal1"/>
        <w:ind w:firstLine="720"/>
        <w:rPr>
          <w:lang w:val="ru-RU"/>
        </w:rPr>
      </w:pPr>
      <w:r w:rsidRPr="00B051CB">
        <w:rPr>
          <w:lang w:val="ru-RU"/>
        </w:rPr>
        <w:t xml:space="preserve">Школским одбор решењем ће одбацити жалбу, уколико је неблаговремена, недопуштена или изјављена од стране неовлашћеног лица. </w:t>
      </w:r>
    </w:p>
    <w:p w:rsidR="002C5634" w:rsidRPr="00B051CB" w:rsidRDefault="002C5634" w:rsidP="00971E4F">
      <w:pPr>
        <w:pStyle w:val="Normal1"/>
        <w:ind w:firstLine="720"/>
        <w:rPr>
          <w:lang w:val="ru-RU"/>
        </w:rPr>
      </w:pPr>
      <w:r w:rsidRPr="00B051CB">
        <w:rPr>
          <w:lang w:val="ru-RU"/>
        </w:rPr>
        <w:t xml:space="preserve">Школским одбор ће решењем одбити жалбу када утврди да је поступак доношења решења правилно спроведен и да је решење на закону засновано, а жалба неоснована. </w:t>
      </w:r>
    </w:p>
    <w:p w:rsidR="002C5634" w:rsidRPr="00B051CB" w:rsidRDefault="002C5634" w:rsidP="00971E4F">
      <w:pPr>
        <w:pStyle w:val="Normal1"/>
        <w:ind w:firstLine="720"/>
        <w:rPr>
          <w:lang w:val="ru-RU"/>
        </w:rPr>
      </w:pPr>
      <w:r w:rsidRPr="00B051CB">
        <w:rPr>
          <w:lang w:val="ru-RU"/>
        </w:rPr>
        <w:lastRenderedPageBreak/>
        <w:t xml:space="preserve">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rsidR="002C5634" w:rsidRPr="00B051CB" w:rsidRDefault="002C5634" w:rsidP="00971E4F">
      <w:pPr>
        <w:pStyle w:val="Normal1"/>
        <w:ind w:firstLine="720"/>
        <w:rPr>
          <w:lang w:val="ru-RU"/>
        </w:rPr>
      </w:pPr>
      <w:r w:rsidRPr="00B051CB">
        <w:rPr>
          <w:lang w:val="ru-RU"/>
        </w:rPr>
        <w:t xml:space="preserve">Против новог решења директора запослени има право на жалбу. </w:t>
      </w:r>
    </w:p>
    <w:p w:rsidR="002C5634" w:rsidRPr="00B051CB" w:rsidRDefault="002C5634" w:rsidP="00971E4F">
      <w:pPr>
        <w:pStyle w:val="Normal1"/>
        <w:ind w:firstLine="720"/>
        <w:rPr>
          <w:lang w:val="ru-RU"/>
        </w:rPr>
      </w:pPr>
      <w:r w:rsidRPr="00B051CB">
        <w:rPr>
          <w:lang w:val="ru-RU"/>
        </w:rPr>
        <w:t xml:space="preserve">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rsidR="002C5634" w:rsidRPr="00B051CB" w:rsidRDefault="002C5634" w:rsidP="00971E4F">
      <w:pPr>
        <w:pStyle w:val="Normal1"/>
        <w:ind w:firstLine="720"/>
        <w:rPr>
          <w:lang w:val="ru-RU"/>
        </w:rPr>
      </w:pPr>
      <w:r w:rsidRPr="00B051CB">
        <w:rPr>
          <w:lang w:val="ru-RU"/>
        </w:rPr>
        <w:t xml:space="preserve">У радном спору запослени који побија коначно решење, тужбом мора обухватити и првостепено и другостепено решење. </w:t>
      </w:r>
    </w:p>
    <w:p w:rsidR="002C5634" w:rsidRPr="00B051CB" w:rsidRDefault="002C5634" w:rsidP="00A95111">
      <w:pPr>
        <w:jc w:val="both"/>
        <w:rPr>
          <w:lang w:val="sr-Cyrl-CS"/>
        </w:rPr>
      </w:pPr>
    </w:p>
    <w:p w:rsidR="002C5634" w:rsidRPr="00B051CB" w:rsidRDefault="002C5634" w:rsidP="00F52388">
      <w:pPr>
        <w:jc w:val="center"/>
        <w:rPr>
          <w:b/>
          <w:lang w:val="sr-Cyrl-CS"/>
        </w:rPr>
      </w:pPr>
      <w:r w:rsidRPr="00B051CB">
        <w:rPr>
          <w:b/>
          <w:lang w:val="sr-Latn-CS"/>
        </w:rPr>
        <w:t xml:space="preserve">IX </w:t>
      </w:r>
      <w:r w:rsidRPr="00B051CB">
        <w:rPr>
          <w:b/>
          <w:lang w:val="sr-Cyrl-CS"/>
        </w:rPr>
        <w:t xml:space="preserve">  СИНДИКАТ</w:t>
      </w:r>
      <w:r w:rsidRPr="00B051CB">
        <w:rPr>
          <w:b/>
          <w:lang w:val="sr-Latn-CS"/>
        </w:rPr>
        <w:t xml:space="preserve"> </w:t>
      </w:r>
      <w:r w:rsidRPr="00B051CB">
        <w:rPr>
          <w:b/>
          <w:lang w:val="sr-Cyrl-CS"/>
        </w:rPr>
        <w:t>ЗАПОСЛЕНИХ</w:t>
      </w:r>
    </w:p>
    <w:p w:rsidR="002C5634" w:rsidRPr="00B051CB" w:rsidRDefault="002C5634" w:rsidP="00F52388">
      <w:pPr>
        <w:jc w:val="center"/>
        <w:rPr>
          <w:lang w:val="sr-Cyrl-CS"/>
        </w:rPr>
      </w:pPr>
    </w:p>
    <w:p w:rsidR="002C5634" w:rsidRPr="00B051CB" w:rsidRDefault="002C5634" w:rsidP="00A95111">
      <w:pPr>
        <w:jc w:val="center"/>
        <w:rPr>
          <w:b/>
          <w:lang w:val="sr-Cyrl-CS"/>
        </w:rPr>
      </w:pPr>
      <w:r w:rsidRPr="00B051CB">
        <w:rPr>
          <w:b/>
          <w:lang w:val="sr-Cyrl-CS"/>
        </w:rPr>
        <w:t xml:space="preserve">Члан </w:t>
      </w:r>
      <w:r w:rsidRPr="00B051CB">
        <w:rPr>
          <w:b/>
          <w:lang w:val="ru-RU"/>
        </w:rPr>
        <w:t>63</w:t>
      </w:r>
      <w:r w:rsidRPr="00B051CB">
        <w:rPr>
          <w:b/>
          <w:lang w:val="sr-Cyrl-CS"/>
        </w:rPr>
        <w:t>.</w:t>
      </w:r>
    </w:p>
    <w:p w:rsidR="002C5634" w:rsidRPr="00B051CB" w:rsidRDefault="002C5634" w:rsidP="00A95111">
      <w:pPr>
        <w:ind w:firstLine="720"/>
        <w:jc w:val="both"/>
        <w:rPr>
          <w:lang w:val="sr-Cyrl-CS"/>
        </w:rPr>
      </w:pPr>
      <w:r w:rsidRPr="00B051CB">
        <w:rPr>
          <w:lang w:val="sr-Cyrl-CS"/>
        </w:rPr>
        <w:t>Запослени код послодавца имају право да без претходног одобрења, образују синдикат, као и да му приступају под искључивим условима, да се придржавају његових статута и правила.</w:t>
      </w:r>
    </w:p>
    <w:p w:rsidR="002C5634" w:rsidRPr="00B051CB" w:rsidRDefault="002C5634" w:rsidP="00A95111">
      <w:pPr>
        <w:jc w:val="both"/>
        <w:rPr>
          <w:lang w:val="sr-Cyrl-CS"/>
        </w:rPr>
      </w:pPr>
      <w:r w:rsidRPr="00B051CB">
        <w:rPr>
          <w:lang w:val="sr-Cyrl-CS"/>
        </w:rPr>
        <w:tab/>
        <w:t>Синдикат не може бити распуштен или његова делатност обустављена или забрањена, административним актом послодавца.</w:t>
      </w:r>
    </w:p>
    <w:p w:rsidR="002C5634" w:rsidRPr="00B051CB" w:rsidRDefault="002C5634" w:rsidP="00A95111">
      <w:pPr>
        <w:jc w:val="both"/>
        <w:rPr>
          <w:lang w:val="sr-Cyrl-CS"/>
        </w:rPr>
      </w:pPr>
    </w:p>
    <w:p w:rsidR="002C5634" w:rsidRPr="00B051CB" w:rsidRDefault="002C5634" w:rsidP="00A95111">
      <w:pPr>
        <w:jc w:val="center"/>
        <w:rPr>
          <w:b/>
          <w:lang w:val="sr-Cyrl-CS"/>
        </w:rPr>
      </w:pPr>
      <w:r w:rsidRPr="00B051CB">
        <w:rPr>
          <w:b/>
          <w:lang w:val="sr-Cyrl-CS"/>
        </w:rPr>
        <w:t>Члан 64</w:t>
      </w:r>
      <w:r w:rsidRPr="00B051CB">
        <w:rPr>
          <w:b/>
          <w:lang w:val="ru-RU"/>
        </w:rPr>
        <w:t>.</w:t>
      </w:r>
    </w:p>
    <w:p w:rsidR="002C5634" w:rsidRPr="00B051CB" w:rsidRDefault="002C5634" w:rsidP="00A95111">
      <w:pPr>
        <w:jc w:val="both"/>
        <w:rPr>
          <w:lang w:val="sr-Cyrl-CS"/>
        </w:rPr>
      </w:pPr>
      <w:r w:rsidRPr="00B051CB">
        <w:rPr>
          <w:lang w:val="sr-Cyrl-CS"/>
        </w:rPr>
        <w:tab/>
        <w:t>Запослени приступа синдикату добровољним потписивањем приступнице.</w:t>
      </w:r>
    </w:p>
    <w:p w:rsidR="002C5634" w:rsidRPr="00B051CB" w:rsidRDefault="002C5634" w:rsidP="00A95111">
      <w:pPr>
        <w:jc w:val="both"/>
        <w:rPr>
          <w:lang w:val="sr-Cyrl-CS"/>
        </w:rPr>
      </w:pPr>
      <w:r w:rsidRPr="00B051CB">
        <w:rPr>
          <w:lang w:val="sr-Cyrl-CS"/>
        </w:rPr>
        <w:tab/>
        <w:t>Изглед и садржај приступнице утврђује се актом синдиката.</w:t>
      </w:r>
    </w:p>
    <w:p w:rsidR="002C5634" w:rsidRPr="00B051CB" w:rsidRDefault="002C5634" w:rsidP="00A95111">
      <w:pPr>
        <w:jc w:val="both"/>
        <w:rPr>
          <w:lang w:val="sr-Cyrl-CS"/>
        </w:rPr>
      </w:pPr>
    </w:p>
    <w:p w:rsidR="002C5634" w:rsidRPr="00B051CB" w:rsidRDefault="002C5634" w:rsidP="00A95111">
      <w:pPr>
        <w:jc w:val="center"/>
        <w:rPr>
          <w:b/>
          <w:lang w:val="sr-Cyrl-CS"/>
        </w:rPr>
      </w:pPr>
      <w:r w:rsidRPr="00B051CB">
        <w:rPr>
          <w:b/>
          <w:lang w:val="sr-Cyrl-CS"/>
        </w:rPr>
        <w:t>Члан 65.</w:t>
      </w:r>
    </w:p>
    <w:p w:rsidR="002C5634" w:rsidRPr="00B051CB" w:rsidRDefault="002C5634" w:rsidP="00A95111">
      <w:pPr>
        <w:ind w:firstLine="720"/>
        <w:jc w:val="both"/>
        <w:rPr>
          <w:lang w:val="sr-Cyrl-CS"/>
        </w:rPr>
      </w:pPr>
      <w:r w:rsidRPr="00B051CB">
        <w:rPr>
          <w:lang w:val="sr-Cyrl-CS"/>
        </w:rPr>
        <w:t>Послодавац је дужан да члану синдиката, без накнаде, посредством служби Школе:</w:t>
      </w:r>
    </w:p>
    <w:p w:rsidR="002C5634" w:rsidRPr="00B051CB" w:rsidRDefault="002C5634" w:rsidP="00A95111">
      <w:pPr>
        <w:numPr>
          <w:ilvl w:val="0"/>
          <w:numId w:val="33"/>
        </w:numPr>
        <w:tabs>
          <w:tab w:val="clear" w:pos="1080"/>
          <w:tab w:val="num" w:pos="1800"/>
        </w:tabs>
        <w:ind w:left="1800"/>
        <w:jc w:val="both"/>
        <w:rPr>
          <w:lang w:val="sr-Cyrl-CS"/>
        </w:rPr>
      </w:pPr>
      <w:r w:rsidRPr="00B051CB">
        <w:rPr>
          <w:lang w:val="sr-Cyrl-CS"/>
        </w:rPr>
        <w:t>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2C5634" w:rsidRPr="00B051CB" w:rsidRDefault="002C5634" w:rsidP="00A95111">
      <w:pPr>
        <w:numPr>
          <w:ilvl w:val="0"/>
          <w:numId w:val="33"/>
        </w:numPr>
        <w:tabs>
          <w:tab w:val="clear" w:pos="1080"/>
          <w:tab w:val="num" w:pos="1800"/>
        </w:tabs>
        <w:ind w:left="1800"/>
        <w:jc w:val="both"/>
        <w:rPr>
          <w:lang w:val="sr-Cyrl-CS"/>
        </w:rPr>
      </w:pPr>
      <w:r w:rsidRPr="00B051CB">
        <w:rPr>
          <w:lang w:val="sr-Cyrl-CS"/>
        </w:rPr>
        <w:t>врши уплату на рачун фондова које синдикат оснива (штрајкачки фонд, фонд солидарности и сл.);</w:t>
      </w:r>
    </w:p>
    <w:p w:rsidR="002C5634" w:rsidRPr="00B051CB" w:rsidRDefault="002C5634" w:rsidP="00A95111">
      <w:pPr>
        <w:numPr>
          <w:ilvl w:val="0"/>
          <w:numId w:val="33"/>
        </w:numPr>
        <w:tabs>
          <w:tab w:val="clear" w:pos="1080"/>
          <w:tab w:val="num" w:pos="1800"/>
        </w:tabs>
        <w:ind w:left="1800"/>
        <w:jc w:val="both"/>
        <w:rPr>
          <w:lang w:val="sr-Cyrl-CS"/>
        </w:rPr>
      </w:pPr>
      <w:r w:rsidRPr="00B051CB">
        <w:rPr>
          <w:lang w:val="sr-Cyrl-CS"/>
        </w:rPr>
        <w:t>даје на увид податке о уплати чланарине синдикалном руководству.</w:t>
      </w:r>
    </w:p>
    <w:p w:rsidR="002C5634" w:rsidRPr="00B051CB" w:rsidRDefault="002C5634" w:rsidP="00A95111">
      <w:pPr>
        <w:jc w:val="both"/>
        <w:rPr>
          <w:lang w:val="sr-Cyrl-CS"/>
        </w:rPr>
      </w:pPr>
    </w:p>
    <w:p w:rsidR="002C5634" w:rsidRPr="00B051CB" w:rsidRDefault="002C5634" w:rsidP="00A95111">
      <w:pPr>
        <w:jc w:val="both"/>
        <w:rPr>
          <w:lang w:val="sr-Cyrl-CS"/>
        </w:rPr>
      </w:pPr>
    </w:p>
    <w:p w:rsidR="002C5634" w:rsidRPr="00B051CB" w:rsidRDefault="002C5634" w:rsidP="00A95111">
      <w:pPr>
        <w:jc w:val="center"/>
        <w:rPr>
          <w:b/>
          <w:lang w:val="sr-Cyrl-CS"/>
        </w:rPr>
      </w:pPr>
      <w:r w:rsidRPr="00B051CB">
        <w:rPr>
          <w:b/>
          <w:lang w:val="sr-Cyrl-CS"/>
        </w:rPr>
        <w:t>Техничко-просторни услови</w:t>
      </w:r>
    </w:p>
    <w:p w:rsidR="002C5634" w:rsidRPr="00B051CB" w:rsidRDefault="002C5634" w:rsidP="00A95111">
      <w:pPr>
        <w:tabs>
          <w:tab w:val="center" w:pos="4536"/>
        </w:tabs>
        <w:jc w:val="center"/>
        <w:rPr>
          <w:b/>
          <w:lang w:val="sr-Cyrl-CS"/>
        </w:rPr>
      </w:pPr>
    </w:p>
    <w:p w:rsidR="002C5634" w:rsidRPr="00B051CB" w:rsidRDefault="002C5634" w:rsidP="00A95111">
      <w:pPr>
        <w:jc w:val="center"/>
        <w:rPr>
          <w:b/>
          <w:lang w:val="sr-Cyrl-CS"/>
        </w:rPr>
      </w:pPr>
      <w:r w:rsidRPr="00B051CB">
        <w:rPr>
          <w:b/>
          <w:lang w:val="sr-Cyrl-CS"/>
        </w:rPr>
        <w:t>Члан  66.</w:t>
      </w:r>
    </w:p>
    <w:p w:rsidR="002C5634" w:rsidRPr="00B051CB" w:rsidRDefault="002C5634" w:rsidP="00A95111">
      <w:pPr>
        <w:jc w:val="both"/>
        <w:rPr>
          <w:bCs/>
          <w:lang w:val="sr-Cyrl-CS"/>
        </w:rPr>
      </w:pPr>
      <w:r w:rsidRPr="00B051CB">
        <w:rPr>
          <w:lang w:val="sr-Cyrl-CS"/>
        </w:rPr>
        <w:t xml:space="preserve">         Директор </w:t>
      </w:r>
      <w:r w:rsidRPr="00B051CB">
        <w:rPr>
          <w:bCs/>
          <w:lang w:val="sr-Cyrl-CS"/>
        </w:rPr>
        <w:t xml:space="preserve"> је дужан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rsidR="002C5634" w:rsidRPr="00B051CB" w:rsidRDefault="002C5634" w:rsidP="00A95111">
      <w:pPr>
        <w:numPr>
          <w:ilvl w:val="0"/>
          <w:numId w:val="34"/>
        </w:numPr>
        <w:tabs>
          <w:tab w:val="clear" w:pos="1080"/>
          <w:tab w:val="num" w:pos="1800"/>
        </w:tabs>
        <w:ind w:left="1800"/>
        <w:jc w:val="both"/>
        <w:rPr>
          <w:bCs/>
          <w:lang w:val="sr-Cyrl-CS"/>
        </w:rPr>
      </w:pPr>
      <w:r w:rsidRPr="00B051CB">
        <w:rPr>
          <w:bCs/>
          <w:lang w:val="sr-Cyrl-CS"/>
        </w:rPr>
        <w:t>одвојену просторију за рад синдиката и одговарајући простор за одржавање синдикалних састанака</w:t>
      </w:r>
      <w:r w:rsidRPr="00B051CB">
        <w:rPr>
          <w:lang w:val="sr-Cyrl-CS"/>
        </w:rPr>
        <w:t>;</w:t>
      </w:r>
    </w:p>
    <w:p w:rsidR="002C5634" w:rsidRPr="00B051CB" w:rsidRDefault="002C5634" w:rsidP="00A95111">
      <w:pPr>
        <w:numPr>
          <w:ilvl w:val="0"/>
          <w:numId w:val="34"/>
        </w:numPr>
        <w:tabs>
          <w:tab w:val="clear" w:pos="1080"/>
          <w:tab w:val="num" w:pos="1800"/>
        </w:tabs>
        <w:ind w:left="1800"/>
        <w:jc w:val="both"/>
        <w:rPr>
          <w:bCs/>
          <w:lang w:val="sr-Cyrl-CS"/>
        </w:rPr>
      </w:pPr>
      <w:r w:rsidRPr="00B051CB">
        <w:rPr>
          <w:bCs/>
          <w:lang w:val="sr-Cyrl-CS"/>
        </w:rPr>
        <w:t>право на коришћење телефона, телефакса и других техничких средстава и опреме</w:t>
      </w:r>
      <w:r w:rsidRPr="00B051CB">
        <w:rPr>
          <w:lang w:val="sr-Cyrl-CS"/>
        </w:rPr>
        <w:t>;</w:t>
      </w:r>
    </w:p>
    <w:p w:rsidR="002C5634" w:rsidRPr="00B051CB" w:rsidRDefault="002C5634" w:rsidP="00A95111">
      <w:pPr>
        <w:numPr>
          <w:ilvl w:val="0"/>
          <w:numId w:val="34"/>
        </w:numPr>
        <w:tabs>
          <w:tab w:val="clear" w:pos="1080"/>
          <w:tab w:val="num" w:pos="1800"/>
        </w:tabs>
        <w:ind w:left="1800"/>
        <w:jc w:val="both"/>
        <w:rPr>
          <w:bCs/>
          <w:lang w:val="sr-Cyrl-CS"/>
        </w:rPr>
      </w:pPr>
      <w:r w:rsidRPr="00B051CB">
        <w:rPr>
          <w:bCs/>
          <w:lang w:val="sr-Cyrl-CS"/>
        </w:rPr>
        <w:lastRenderedPageBreak/>
        <w:t>слободу поделе синдикалних саопштења, извештаја на огласним таблама синдиката</w:t>
      </w:r>
      <w:r w:rsidRPr="00B051CB">
        <w:rPr>
          <w:lang w:val="sr-Cyrl-CS"/>
        </w:rPr>
        <w:t xml:space="preserve"> – </w:t>
      </w:r>
      <w:r w:rsidRPr="00B051CB">
        <w:rPr>
          <w:bCs/>
          <w:lang w:val="sr-Cyrl-CS"/>
        </w:rPr>
        <w:t>за редовне синдикалне активности, а у време штрајка и на другим местима по одлуци синдиката</w:t>
      </w:r>
      <w:r w:rsidRPr="00B051CB">
        <w:rPr>
          <w:lang w:val="sr-Cyrl-CS"/>
        </w:rPr>
        <w:t xml:space="preserve">,   </w:t>
      </w:r>
    </w:p>
    <w:p w:rsidR="002C5634" w:rsidRPr="00B051CB" w:rsidRDefault="002C5634" w:rsidP="00A95111">
      <w:pPr>
        <w:ind w:left="720"/>
        <w:jc w:val="both"/>
        <w:rPr>
          <w:lang w:val="sr-Cyrl-CS"/>
        </w:rPr>
      </w:pPr>
    </w:p>
    <w:p w:rsidR="002C5634" w:rsidRPr="00B051CB" w:rsidRDefault="002C5634" w:rsidP="00A95111">
      <w:pPr>
        <w:jc w:val="both"/>
        <w:rPr>
          <w:lang w:val="sr-Cyrl-CS"/>
        </w:rPr>
      </w:pPr>
      <w:r w:rsidRPr="00B051CB">
        <w:rPr>
          <w:lang w:val="sr-Cyrl-CS"/>
        </w:rPr>
        <w:t xml:space="preserve">                                                                                                                        </w:t>
      </w:r>
    </w:p>
    <w:p w:rsidR="002C5634" w:rsidRPr="00B051CB" w:rsidRDefault="002C5634" w:rsidP="00A95111">
      <w:pPr>
        <w:jc w:val="center"/>
        <w:rPr>
          <w:lang w:val="sr-Cyrl-CS"/>
        </w:rPr>
      </w:pPr>
      <w:r w:rsidRPr="00B051CB">
        <w:rPr>
          <w:b/>
          <w:lang w:val="sr-Cyrl-CS"/>
        </w:rPr>
        <w:t>Члан 67</w:t>
      </w:r>
      <w:r w:rsidRPr="00B051CB">
        <w:rPr>
          <w:lang w:val="sr-Cyrl-CS"/>
        </w:rPr>
        <w:t>.</w:t>
      </w:r>
    </w:p>
    <w:p w:rsidR="002C5634" w:rsidRPr="00B051CB" w:rsidRDefault="002C5634" w:rsidP="00A95111">
      <w:pPr>
        <w:jc w:val="both"/>
        <w:rPr>
          <w:lang w:val="sr-Cyrl-CS"/>
        </w:rPr>
      </w:pPr>
      <w:r w:rsidRPr="00B051CB">
        <w:rPr>
          <w:lang w:val="sr-Cyrl-CS"/>
        </w:rPr>
        <w:t xml:space="preserve">           Синдикат има право да буде обавештен од стране директора школе о економским и радно-социјалним питањима од значаја за положај запослених, односно чланова синдиката.</w:t>
      </w:r>
    </w:p>
    <w:p w:rsidR="002C5634" w:rsidRPr="00B051CB" w:rsidRDefault="002C5634" w:rsidP="00A95111">
      <w:pPr>
        <w:jc w:val="both"/>
        <w:rPr>
          <w:lang w:val="sr-Cyrl-CS"/>
        </w:rPr>
      </w:pPr>
      <w:r w:rsidRPr="00B051CB">
        <w:rPr>
          <w:lang w:val="sr-Cyrl-CS"/>
        </w:rPr>
        <w:t xml:space="preserve">           Директор је дужан да представнику синдиката омогући присуствовање седницама Школског одбора школе , без права одлучивања, и у том смислу дужан је да синдикату доставља уредан позив са материјалом за седницу .</w:t>
      </w:r>
    </w:p>
    <w:p w:rsidR="002C5634" w:rsidRPr="00B051CB" w:rsidRDefault="002C5634" w:rsidP="00A95111">
      <w:pPr>
        <w:jc w:val="both"/>
        <w:rPr>
          <w:lang w:val="sr-Cyrl-CS"/>
        </w:rPr>
      </w:pPr>
    </w:p>
    <w:p w:rsidR="002C5634" w:rsidRPr="00B051CB" w:rsidRDefault="002C5634" w:rsidP="00A95111">
      <w:pPr>
        <w:jc w:val="center"/>
        <w:rPr>
          <w:b/>
          <w:lang w:val="sr-Cyrl-CS"/>
        </w:rPr>
      </w:pPr>
      <w:r w:rsidRPr="00B051CB">
        <w:rPr>
          <w:b/>
          <w:lang w:val="sr-Cyrl-CS"/>
        </w:rPr>
        <w:t>Права синдикалних представника</w:t>
      </w:r>
    </w:p>
    <w:p w:rsidR="002C5634" w:rsidRPr="00B051CB" w:rsidRDefault="002C5634" w:rsidP="00A95111">
      <w:pPr>
        <w:jc w:val="center"/>
        <w:rPr>
          <w:b/>
          <w:lang w:val="sr-Cyrl-CS"/>
        </w:rPr>
      </w:pPr>
    </w:p>
    <w:p w:rsidR="002C5634" w:rsidRPr="00B051CB" w:rsidRDefault="002C5634" w:rsidP="00A95111">
      <w:pPr>
        <w:jc w:val="center"/>
        <w:rPr>
          <w:b/>
          <w:lang w:val="sr-Cyrl-CS"/>
        </w:rPr>
      </w:pPr>
      <w:r w:rsidRPr="00B051CB">
        <w:rPr>
          <w:b/>
          <w:lang w:val="sr-Cyrl-CS"/>
        </w:rPr>
        <w:t xml:space="preserve">Члан </w:t>
      </w:r>
      <w:r w:rsidRPr="00B051CB">
        <w:rPr>
          <w:b/>
          <w:lang w:val="ru-RU"/>
        </w:rPr>
        <w:t>68</w:t>
      </w:r>
      <w:r w:rsidRPr="00B051CB">
        <w:rPr>
          <w:b/>
          <w:lang w:val="sr-Cyrl-CS"/>
        </w:rPr>
        <w:t>.</w:t>
      </w:r>
    </w:p>
    <w:p w:rsidR="002C5634" w:rsidRPr="00B051CB" w:rsidRDefault="002C5634" w:rsidP="00A95111">
      <w:pPr>
        <w:jc w:val="both"/>
        <w:rPr>
          <w:lang w:val="sr-Cyrl-CS"/>
        </w:rPr>
      </w:pPr>
      <w:r w:rsidRPr="00B051CB">
        <w:rPr>
          <w:lang w:val="sr-Cyrl-CS"/>
        </w:rPr>
        <w:t xml:space="preserve">            Синдикална организација је дужна да директору школе достави акт о упису у регистар синдиката и одлуку о избору председника и чланова органа синдиката, у складу са законом. </w:t>
      </w:r>
    </w:p>
    <w:p w:rsidR="002C5634" w:rsidRPr="00B051CB" w:rsidRDefault="002C5634" w:rsidP="00A95111">
      <w:pPr>
        <w:jc w:val="both"/>
        <w:rPr>
          <w:lang w:val="sr-Cyrl-CS"/>
        </w:rPr>
      </w:pPr>
      <w:r w:rsidRPr="00B051CB">
        <w:rPr>
          <w:lang w:val="sr-Cyrl-CS"/>
        </w:rPr>
        <w:t xml:space="preserve"> </w:t>
      </w:r>
    </w:p>
    <w:p w:rsidR="002C5634" w:rsidRPr="00B051CB" w:rsidRDefault="002C5634" w:rsidP="00A95111">
      <w:pPr>
        <w:jc w:val="center"/>
        <w:rPr>
          <w:b/>
          <w:lang w:val="sr-Cyrl-CS"/>
        </w:rPr>
      </w:pPr>
      <w:r w:rsidRPr="00B051CB">
        <w:rPr>
          <w:b/>
          <w:lang w:val="sr-Cyrl-CS"/>
        </w:rPr>
        <w:t>Члан 69.</w:t>
      </w:r>
    </w:p>
    <w:p w:rsidR="002C5634" w:rsidRPr="00B051CB" w:rsidRDefault="002C5634" w:rsidP="003A4394">
      <w:pPr>
        <w:pStyle w:val="Normal1"/>
        <w:ind w:firstLine="720"/>
        <w:rPr>
          <w:lang w:val="ru-RU"/>
        </w:rPr>
      </w:pPr>
      <w:r w:rsidRPr="00B051CB">
        <w:rPr>
          <w:lang w:val="ru-RU"/>
        </w:rPr>
        <w:t xml:space="preserve">Школа је дужна  да овлашћеном представнику репрезентативног синдиката у Школи, који припада репрезентативном синдикату потписнику Посебног колективног уговора , у који је учлањено више од 50% запослених, исплаћује увећану месечну плату у висини од 12%. </w:t>
      </w:r>
    </w:p>
    <w:p w:rsidR="002C5634" w:rsidRPr="00B051CB" w:rsidRDefault="002C5634" w:rsidP="003A4394">
      <w:pPr>
        <w:pStyle w:val="Normal1"/>
        <w:ind w:firstLine="720"/>
        <w:rPr>
          <w:lang w:val="ru-RU"/>
        </w:rPr>
      </w:pPr>
      <w:r w:rsidRPr="00B051CB">
        <w:rPr>
          <w:lang w:val="ru-RU"/>
        </w:rPr>
        <w:t xml:space="preserve">Уколико је у репрезентативну синдикалну организацију Школе која припада репрезентативном синдикату потписнику овог уговора учлањено мање од 50% запослених, овлашћени представник из става 1. овог члана има право на сразмерно увећану месечну плату до 12%. </w:t>
      </w:r>
    </w:p>
    <w:p w:rsidR="002C5634" w:rsidRPr="00B051CB" w:rsidRDefault="002C5634" w:rsidP="003A4394">
      <w:pPr>
        <w:pStyle w:val="Normal1"/>
        <w:ind w:firstLine="720"/>
        <w:rPr>
          <w:lang w:val="ru-RU"/>
        </w:rPr>
      </w:pPr>
      <w:r w:rsidRPr="00B051CB">
        <w:rPr>
          <w:lang w:val="ru-RU"/>
        </w:rPr>
        <w:t xml:space="preserve">Школа је дужна  да председнику, односно поверенику окружног, односно регионалног, градског, покрајинског и републичког органа синдиката, репрезентативног на нивоу Републике, потписнику овог уговора, исплаћује увећану месечну плату у висини од 12%. </w:t>
      </w:r>
    </w:p>
    <w:p w:rsidR="002C5634" w:rsidRPr="00B051CB" w:rsidRDefault="002C5634" w:rsidP="003A4394">
      <w:pPr>
        <w:pStyle w:val="Normal1"/>
        <w:ind w:firstLine="720"/>
        <w:rPr>
          <w:lang w:val="sr-Cyrl-CS"/>
        </w:rPr>
      </w:pPr>
      <w:r w:rsidRPr="00B051CB">
        <w:rPr>
          <w:lang w:val="ru-RU"/>
        </w:rPr>
        <w:t xml:space="preserve">Остваривање права по основу одредаба овог члана, не може се вршити по два основа. </w:t>
      </w:r>
    </w:p>
    <w:p w:rsidR="002C5634" w:rsidRPr="00B051CB" w:rsidRDefault="002C5634" w:rsidP="00A95111">
      <w:pPr>
        <w:jc w:val="center"/>
        <w:rPr>
          <w:b/>
          <w:lang w:val="sr-Cyrl-CS"/>
        </w:rPr>
      </w:pPr>
      <w:r w:rsidRPr="00B051CB">
        <w:rPr>
          <w:b/>
          <w:lang w:val="sr-Cyrl-CS"/>
        </w:rPr>
        <w:t>Члан 70.</w:t>
      </w:r>
    </w:p>
    <w:p w:rsidR="002C5634" w:rsidRPr="00B051CB" w:rsidRDefault="002C5634" w:rsidP="00A95111">
      <w:pPr>
        <w:pStyle w:val="Normal1"/>
        <w:ind w:firstLine="720"/>
        <w:rPr>
          <w:lang w:val="ru-RU"/>
        </w:rPr>
      </w:pPr>
      <w:r w:rsidRPr="00B051CB">
        <w:rPr>
          <w:lang w:val="ru-RU"/>
        </w:rPr>
        <w:t xml:space="preserve">Овлашћени представник синдиката има право на плаћено одсуство, ради обављања следећих синдикалних функција: </w:t>
      </w:r>
    </w:p>
    <w:p w:rsidR="002C5634" w:rsidRPr="00B051CB" w:rsidRDefault="002C5634" w:rsidP="00A95111">
      <w:pPr>
        <w:pStyle w:val="Normal1"/>
        <w:rPr>
          <w:lang w:val="ru-RU"/>
        </w:rPr>
      </w:pPr>
      <w:r w:rsidRPr="00B051CB">
        <w:rPr>
          <w:lang w:val="ru-RU"/>
        </w:rPr>
        <w:t xml:space="preserve">1) ако је одређен за колективно преговарање, односно одређен за члана одбора за колективно преговарање за време преговарања, </w:t>
      </w:r>
    </w:p>
    <w:p w:rsidR="002C5634" w:rsidRPr="00B051CB" w:rsidRDefault="002C5634" w:rsidP="00A95111">
      <w:pPr>
        <w:pStyle w:val="Normal1"/>
        <w:rPr>
          <w:lang w:val="ru-RU"/>
        </w:rPr>
      </w:pPr>
      <w:r w:rsidRPr="00B051CB">
        <w:rPr>
          <w:lang w:val="ru-RU"/>
        </w:rPr>
        <w:t xml:space="preserve">2) када је одређен да заступа запосленог у радном спору са послодавцем пред арбитром или судом за време заступања. </w:t>
      </w:r>
    </w:p>
    <w:p w:rsidR="002C5634" w:rsidRPr="00B051CB" w:rsidRDefault="002C5634" w:rsidP="00A95111">
      <w:pPr>
        <w:jc w:val="both"/>
        <w:rPr>
          <w:lang w:val="sr-Cyrl-CS"/>
        </w:rPr>
      </w:pPr>
    </w:p>
    <w:p w:rsidR="002C5634" w:rsidRPr="00B051CB" w:rsidRDefault="002C5634" w:rsidP="00A95111">
      <w:pPr>
        <w:jc w:val="center"/>
        <w:rPr>
          <w:b/>
          <w:lang w:val="sr-Cyrl-CS"/>
        </w:rPr>
      </w:pPr>
      <w:r w:rsidRPr="00B051CB">
        <w:rPr>
          <w:b/>
          <w:lang w:val="sr-Cyrl-CS"/>
        </w:rPr>
        <w:t>Члан 71.</w:t>
      </w:r>
    </w:p>
    <w:p w:rsidR="002C5634" w:rsidRPr="00B051CB" w:rsidRDefault="002C5634" w:rsidP="00971E4F">
      <w:pPr>
        <w:pStyle w:val="Normal1"/>
        <w:ind w:firstLine="720"/>
        <w:rPr>
          <w:lang w:val="ru-RU"/>
        </w:rPr>
      </w:pPr>
      <w:r w:rsidRPr="00B051CB">
        <w:rPr>
          <w:lang w:val="ru-RU"/>
        </w:rPr>
        <w:t xml:space="preserve">Школа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за време обављања функције и по престанку функције, у складу са законом. </w:t>
      </w:r>
    </w:p>
    <w:p w:rsidR="002C5634" w:rsidRPr="00B051CB" w:rsidRDefault="002C5634" w:rsidP="00971E4F">
      <w:pPr>
        <w:pStyle w:val="Normal1"/>
        <w:ind w:firstLine="720"/>
        <w:rPr>
          <w:lang w:val="ru-RU"/>
        </w:rPr>
      </w:pPr>
      <w:r w:rsidRPr="00B051CB">
        <w:rPr>
          <w:lang w:val="ru-RU"/>
        </w:rPr>
        <w:t xml:space="preserve">Школа је  обавезна да функционере синдиката, по истеку функције, врати на послове које су обављали пре избора, односно на одговарајуће радно место. </w:t>
      </w:r>
    </w:p>
    <w:p w:rsidR="002C5634" w:rsidRPr="00B051CB" w:rsidRDefault="002C5634" w:rsidP="00F52388">
      <w:pPr>
        <w:jc w:val="center"/>
        <w:rPr>
          <w:b/>
          <w:lang w:val="sr-Cyrl-CS"/>
        </w:rPr>
      </w:pPr>
      <w:r w:rsidRPr="00B051CB">
        <w:rPr>
          <w:b/>
        </w:rPr>
        <w:t>X</w:t>
      </w:r>
      <w:r w:rsidRPr="00B051CB">
        <w:rPr>
          <w:b/>
          <w:lang w:val="sr-Cyrl-CS"/>
        </w:rPr>
        <w:t xml:space="preserve">     ПРАВО НА ШТРАЈК</w:t>
      </w:r>
    </w:p>
    <w:p w:rsidR="002C5634" w:rsidRPr="00B051CB" w:rsidRDefault="002C5634" w:rsidP="00A95111">
      <w:pPr>
        <w:pStyle w:val="Normal1"/>
        <w:jc w:val="center"/>
        <w:rPr>
          <w:lang w:val="ru-RU"/>
        </w:rPr>
      </w:pPr>
      <w:bookmarkStart w:id="25" w:name="clan_91"/>
      <w:bookmarkEnd w:id="25"/>
      <w:r w:rsidRPr="00B051CB">
        <w:rPr>
          <w:b/>
          <w:lang w:val="sr-Cyrl-CS"/>
        </w:rPr>
        <w:t xml:space="preserve"> Члан 72</w:t>
      </w:r>
      <w:r w:rsidRPr="00B051CB">
        <w:rPr>
          <w:lang w:val="ru-RU"/>
        </w:rPr>
        <w:t>.</w:t>
      </w:r>
    </w:p>
    <w:p w:rsidR="002C5634" w:rsidRPr="00B051CB" w:rsidRDefault="002C5634" w:rsidP="00A95111">
      <w:pPr>
        <w:pStyle w:val="Normal1"/>
        <w:ind w:firstLine="720"/>
        <w:jc w:val="both"/>
        <w:rPr>
          <w:lang w:val="ru-RU"/>
        </w:rPr>
      </w:pPr>
      <w:r w:rsidRPr="00B051CB">
        <w:rPr>
          <w:lang w:val="ru-RU"/>
        </w:rPr>
        <w:t>Запослени у школи остварују право на штрајк у складу са Законом, овим Правилником  и законом којим се уређује штрајк.</w:t>
      </w:r>
    </w:p>
    <w:p w:rsidR="002C5634" w:rsidRPr="00B051CB" w:rsidRDefault="002C5634" w:rsidP="00A95111">
      <w:pPr>
        <w:pStyle w:val="Normal1"/>
        <w:ind w:firstLine="720"/>
        <w:jc w:val="both"/>
        <w:rPr>
          <w:lang w:val="ru-RU"/>
        </w:rPr>
      </w:pPr>
      <w:r w:rsidRPr="00B051CB">
        <w:rPr>
          <w:lang w:val="ru-RU"/>
        </w:rPr>
        <w:t>Штрајкачки одбор и запослени који учествују у штрајку дужни су да штрајк организују и воде на начин којим се не угрожава безбедност ученика и запослених и имовине и омогућава наставак рада по окончању штрајка.</w:t>
      </w:r>
    </w:p>
    <w:p w:rsidR="002C5634" w:rsidRPr="00B051CB" w:rsidRDefault="002C5634" w:rsidP="00A95111">
      <w:pPr>
        <w:pStyle w:val="Normal1"/>
        <w:ind w:firstLine="720"/>
        <w:jc w:val="center"/>
        <w:rPr>
          <w:b/>
          <w:lang w:val="sr-Cyrl-CS"/>
        </w:rPr>
      </w:pPr>
      <w:bookmarkStart w:id="26" w:name="clan_92"/>
      <w:bookmarkEnd w:id="26"/>
      <w:r w:rsidRPr="00B051CB">
        <w:rPr>
          <w:b/>
          <w:lang w:val="sr-Cyrl-CS"/>
        </w:rPr>
        <w:t>Члан 73.</w:t>
      </w:r>
    </w:p>
    <w:p w:rsidR="002C5634" w:rsidRPr="00B051CB" w:rsidRDefault="002C5634" w:rsidP="00A95111">
      <w:pPr>
        <w:pStyle w:val="Normal1"/>
        <w:ind w:firstLine="720"/>
        <w:jc w:val="both"/>
        <w:rPr>
          <w:lang w:val="ru-RU"/>
        </w:rPr>
      </w:pPr>
      <w:r w:rsidRPr="00B051CB">
        <w:rPr>
          <w:lang w:val="ru-RU"/>
        </w:rPr>
        <w:t>Наставник, и стручни сарадник остварују право на штрајк под условом да обезбеде минимум процеса рада школе, у остваривању права грађана од општег интереса .</w:t>
      </w:r>
    </w:p>
    <w:p w:rsidR="002C5634" w:rsidRPr="00B051CB" w:rsidRDefault="002C5634" w:rsidP="00A95111">
      <w:pPr>
        <w:pStyle w:val="Normal1"/>
        <w:ind w:firstLine="720"/>
        <w:jc w:val="both"/>
        <w:rPr>
          <w:lang w:val="ru-RU"/>
        </w:rPr>
      </w:pPr>
      <w:r w:rsidRPr="00B051CB">
        <w:rPr>
          <w:lang w:val="ru-RU"/>
        </w:rPr>
        <w:t>Минимум процеса рада за наставника је извођење наставе у трајању од 30, минута по часу у оквиру дневног распореда  и спровођење испита а за стручног сарадника - 20 часова рада недељно.</w:t>
      </w:r>
    </w:p>
    <w:p w:rsidR="002C5634" w:rsidRPr="00B051CB" w:rsidRDefault="002C5634" w:rsidP="00A95111">
      <w:pPr>
        <w:pStyle w:val="Normal1"/>
        <w:ind w:firstLine="720"/>
        <w:jc w:val="both"/>
        <w:rPr>
          <w:lang w:val="ru-RU"/>
        </w:rPr>
      </w:pPr>
      <w:r w:rsidRPr="00B051CB">
        <w:rPr>
          <w:lang w:val="ru-RU"/>
        </w:rPr>
        <w:t>Минимум процеса рада за остале запослене је -30 часова рада недељно.</w:t>
      </w:r>
    </w:p>
    <w:p w:rsidR="002C5634" w:rsidRPr="00B051CB" w:rsidRDefault="002C5634" w:rsidP="00A95111">
      <w:pPr>
        <w:pStyle w:val="Normal1"/>
        <w:ind w:firstLine="720"/>
        <w:jc w:val="both"/>
        <w:rPr>
          <w:lang w:val="ru-RU"/>
        </w:rPr>
      </w:pPr>
      <w:r w:rsidRPr="00B051CB">
        <w:rPr>
          <w:lang w:val="ru-RU"/>
        </w:rPr>
        <w:t>Ако наставник и стручни сарадник учествују у штрајку не обезбеђујући минимум процеса рада директор школе покреће дисциплински поступак.</w:t>
      </w:r>
    </w:p>
    <w:p w:rsidR="002C5634" w:rsidRPr="00B051CB" w:rsidRDefault="002C5634" w:rsidP="00A95111">
      <w:pPr>
        <w:pStyle w:val="Normal1"/>
        <w:ind w:firstLine="720"/>
        <w:jc w:val="both"/>
        <w:rPr>
          <w:lang w:val="ru-RU"/>
        </w:rPr>
      </w:pPr>
      <w:r w:rsidRPr="00B051CB">
        <w:rPr>
          <w:lang w:val="ru-RU"/>
        </w:rPr>
        <w:t>Запосленом се  за повреду обавезе- обезбеђивање минимума процеса рада изриче се мера, престанка радног односа.</w:t>
      </w:r>
    </w:p>
    <w:p w:rsidR="002C5634" w:rsidRPr="00B051CB" w:rsidRDefault="002C5634" w:rsidP="00A95111">
      <w:pPr>
        <w:pStyle w:val="Normal1"/>
        <w:ind w:firstLine="720"/>
        <w:jc w:val="both"/>
        <w:rPr>
          <w:lang w:val="ru-RU"/>
        </w:rPr>
      </w:pPr>
      <w:r w:rsidRPr="00B051CB">
        <w:rPr>
          <w:lang w:val="ru-RU"/>
        </w:rPr>
        <w:t>Директор школе је дужан да за време штрајка организованог супротно закону обезбеди остваривање наставе или обављање испита..</w:t>
      </w:r>
    </w:p>
    <w:p w:rsidR="00ED0DCA" w:rsidRDefault="00ED0DCA" w:rsidP="00A95111">
      <w:pPr>
        <w:jc w:val="center"/>
        <w:rPr>
          <w:b/>
          <w:lang w:val="sr-Cyrl-CS"/>
        </w:rPr>
      </w:pPr>
    </w:p>
    <w:p w:rsidR="00ED0DCA" w:rsidRDefault="00ED0DCA" w:rsidP="00A95111">
      <w:pPr>
        <w:jc w:val="center"/>
        <w:rPr>
          <w:b/>
          <w:lang w:val="sr-Cyrl-CS"/>
        </w:rPr>
      </w:pPr>
    </w:p>
    <w:p w:rsidR="00ED0DCA" w:rsidRDefault="00ED0DCA" w:rsidP="00A95111">
      <w:pPr>
        <w:jc w:val="center"/>
        <w:rPr>
          <w:b/>
          <w:lang w:val="sr-Cyrl-CS"/>
        </w:rPr>
      </w:pPr>
    </w:p>
    <w:p w:rsidR="002C5634" w:rsidRPr="00B051CB" w:rsidRDefault="002C5634" w:rsidP="00A95111">
      <w:pPr>
        <w:jc w:val="center"/>
        <w:rPr>
          <w:b/>
          <w:lang w:val="sr-Cyrl-CS"/>
        </w:rPr>
      </w:pPr>
      <w:r w:rsidRPr="00B051CB">
        <w:rPr>
          <w:b/>
          <w:lang w:val="sr-Cyrl-CS"/>
        </w:rPr>
        <w:lastRenderedPageBreak/>
        <w:t xml:space="preserve">         Члан 74.</w:t>
      </w:r>
    </w:p>
    <w:p w:rsidR="002C5634" w:rsidRPr="00B051CB" w:rsidRDefault="002C5634" w:rsidP="00A95111">
      <w:pPr>
        <w:jc w:val="center"/>
        <w:rPr>
          <w:b/>
          <w:lang w:val="sr-Cyrl-CS"/>
        </w:rPr>
      </w:pPr>
    </w:p>
    <w:p w:rsidR="002C5634" w:rsidRPr="00B051CB" w:rsidRDefault="002C5634" w:rsidP="00A95111">
      <w:pPr>
        <w:ind w:firstLine="720"/>
        <w:jc w:val="both"/>
        <w:rPr>
          <w:lang w:val="sr-Cyrl-CS"/>
        </w:rPr>
      </w:pPr>
      <w:r w:rsidRPr="00B051CB">
        <w:rPr>
          <w:lang w:val="sr-Cyrl-CS"/>
        </w:rPr>
        <w:t xml:space="preserve"> При организовању и спровођењу штрајка синдикат мора водити рачуна о остваривању уставом загарантованих слобода и права других.</w:t>
      </w:r>
    </w:p>
    <w:p w:rsidR="002C5634" w:rsidRPr="00B051CB" w:rsidRDefault="002C5634" w:rsidP="00A95111">
      <w:pPr>
        <w:jc w:val="both"/>
        <w:rPr>
          <w:lang w:val="sr-Cyrl-CS"/>
        </w:rPr>
      </w:pPr>
      <w:r w:rsidRPr="00B051CB">
        <w:rPr>
          <w:lang w:val="sr-Cyrl-CS"/>
        </w:rPr>
        <w:t xml:space="preserve">                Штрајком се не сме угрозити право на живот, здрављи и личну сигурност.</w:t>
      </w:r>
    </w:p>
    <w:p w:rsidR="002C5634" w:rsidRPr="00B051CB" w:rsidRDefault="002C5634" w:rsidP="00A95111">
      <w:pPr>
        <w:jc w:val="both"/>
        <w:rPr>
          <w:lang w:val="sr-Cyrl-CS"/>
        </w:rPr>
      </w:pPr>
      <w:bookmarkStart w:id="27" w:name="clan_46"/>
      <w:bookmarkStart w:id="28" w:name="clan_47"/>
      <w:bookmarkStart w:id="29" w:name="clan_48"/>
      <w:bookmarkStart w:id="30" w:name="clan_49"/>
      <w:bookmarkEnd w:id="27"/>
      <w:bookmarkEnd w:id="28"/>
      <w:bookmarkEnd w:id="29"/>
      <w:bookmarkEnd w:id="30"/>
    </w:p>
    <w:p w:rsidR="002C5634" w:rsidRPr="00B051CB" w:rsidRDefault="002C5634" w:rsidP="00A95111">
      <w:pPr>
        <w:jc w:val="both"/>
        <w:rPr>
          <w:lang w:val="sr-Cyrl-CS"/>
        </w:rPr>
      </w:pPr>
    </w:p>
    <w:p w:rsidR="002C5634" w:rsidRPr="00B051CB" w:rsidRDefault="002C5634" w:rsidP="00A95111">
      <w:pPr>
        <w:jc w:val="center"/>
        <w:rPr>
          <w:b/>
          <w:lang w:val="sr-Cyrl-CS"/>
        </w:rPr>
      </w:pPr>
      <w:r w:rsidRPr="00B051CB">
        <w:rPr>
          <w:b/>
          <w:lang w:val="sr-Cyrl-CS"/>
        </w:rPr>
        <w:t xml:space="preserve">     Члан 75</w:t>
      </w:r>
      <w:r w:rsidRPr="00B051CB">
        <w:rPr>
          <w:b/>
          <w:lang w:val="ru-RU"/>
        </w:rPr>
        <w:t>.</w:t>
      </w:r>
    </w:p>
    <w:p w:rsidR="002C5634" w:rsidRPr="00B051CB" w:rsidRDefault="002C5634" w:rsidP="00A95111">
      <w:pPr>
        <w:jc w:val="both"/>
        <w:rPr>
          <w:lang w:val="sr-Cyrl-CS"/>
        </w:rPr>
      </w:pPr>
      <w:r w:rsidRPr="00B051CB">
        <w:rPr>
          <w:lang w:val="sr-Cyrl-CS"/>
        </w:rPr>
        <w:t xml:space="preserve">               Одлуку о штрајку синдикат доноси у складу са одредбама закона и општег акта синдиката.</w:t>
      </w:r>
    </w:p>
    <w:p w:rsidR="002C5634" w:rsidRPr="00B051CB" w:rsidRDefault="002C5634" w:rsidP="00A95111">
      <w:pPr>
        <w:jc w:val="both"/>
        <w:rPr>
          <w:lang w:val="sr-Cyrl-CS"/>
        </w:rPr>
      </w:pPr>
      <w:r w:rsidRPr="00B051CB">
        <w:rPr>
          <w:lang w:val="sr-Cyrl-CS"/>
        </w:rPr>
        <w:t xml:space="preserve">                Штрајк се мора најавити послодавцу, односно директору школе.</w:t>
      </w:r>
    </w:p>
    <w:p w:rsidR="002C5634" w:rsidRPr="00B051CB" w:rsidRDefault="002C5634" w:rsidP="00A95111">
      <w:pPr>
        <w:jc w:val="both"/>
        <w:rPr>
          <w:lang w:val="sr-Cyrl-CS"/>
        </w:rPr>
      </w:pPr>
      <w:r w:rsidRPr="00B051CB">
        <w:rPr>
          <w:lang w:val="sr-Cyrl-CS"/>
        </w:rPr>
        <w:t xml:space="preserve">                У одлуци којом се најављује штрајк синдикат мора назначити разлоге штрајка, место, дан и време штрајка, као и податке о штрајкачком одбору.</w:t>
      </w:r>
    </w:p>
    <w:p w:rsidR="002C5634" w:rsidRPr="00B051CB" w:rsidRDefault="002C5634" w:rsidP="00A95111">
      <w:pPr>
        <w:jc w:val="both"/>
        <w:rPr>
          <w:lang w:val="sr-Cyrl-CS"/>
        </w:rPr>
      </w:pPr>
      <w:r w:rsidRPr="00B051CB">
        <w:rPr>
          <w:lang w:val="sr-Cyrl-CS"/>
        </w:rPr>
        <w:t xml:space="preserve">               </w:t>
      </w:r>
    </w:p>
    <w:p w:rsidR="002C5634" w:rsidRPr="00B051CB" w:rsidRDefault="002C5634" w:rsidP="00A95111">
      <w:pPr>
        <w:jc w:val="center"/>
        <w:rPr>
          <w:lang w:val="sr-Cyrl-CS"/>
        </w:rPr>
      </w:pPr>
      <w:r w:rsidRPr="00B051CB">
        <w:rPr>
          <w:b/>
          <w:lang w:val="sr-Cyrl-CS"/>
        </w:rPr>
        <w:t xml:space="preserve">  Члан </w:t>
      </w:r>
      <w:r w:rsidRPr="00B051CB">
        <w:rPr>
          <w:b/>
          <w:lang w:val="ru-RU"/>
        </w:rPr>
        <w:t>76.</w:t>
      </w:r>
    </w:p>
    <w:p w:rsidR="002C5634" w:rsidRPr="00B051CB" w:rsidRDefault="002C5634" w:rsidP="00A95111">
      <w:pPr>
        <w:pStyle w:val="Normal1"/>
        <w:ind w:firstLine="720"/>
        <w:rPr>
          <w:lang w:val="ru-RU"/>
        </w:rPr>
      </w:pPr>
      <w:r w:rsidRPr="00B051CB">
        <w:rPr>
          <w:lang w:val="ru-RU"/>
        </w:rPr>
        <w:t xml:space="preserve">Штрајкачки одбор руководи штрајком, прати да ли се штрајком не омета ред и да ли се штрајк спроводи на законит начин, и упозорава надлежне органе на покушај спречавања или ометања штрајка. </w:t>
      </w:r>
    </w:p>
    <w:p w:rsidR="002C5634" w:rsidRPr="00B051CB" w:rsidRDefault="002C5634" w:rsidP="00A95111">
      <w:pPr>
        <w:pStyle w:val="Normal1"/>
        <w:ind w:firstLine="720"/>
        <w:rPr>
          <w:lang w:val="ru-RU"/>
        </w:rPr>
      </w:pPr>
      <w:r w:rsidRPr="00B051CB">
        <w:rPr>
          <w:lang w:val="ru-RU"/>
        </w:rPr>
        <w:t xml:space="preserve">Штрајкачки одбор је дужан да размотри сваку иницијативу за мирно решавање спора коју му упути послодавац са којим је у спору, и да на њу одговори на начин како му је та иницијатива и упућена. </w:t>
      </w:r>
    </w:p>
    <w:p w:rsidR="002C5634" w:rsidRPr="00B051CB" w:rsidRDefault="002C5634" w:rsidP="00A95111">
      <w:pPr>
        <w:jc w:val="center"/>
        <w:rPr>
          <w:lang w:val="sr-Cyrl-CS"/>
        </w:rPr>
      </w:pPr>
      <w:r w:rsidRPr="00B051CB">
        <w:rPr>
          <w:b/>
          <w:lang w:val="sr-Cyrl-CS"/>
        </w:rPr>
        <w:t xml:space="preserve">  Члан 77</w:t>
      </w:r>
      <w:r w:rsidRPr="00B051CB">
        <w:rPr>
          <w:lang w:val="sr-Cyrl-CS"/>
        </w:rPr>
        <w:t>.</w:t>
      </w:r>
    </w:p>
    <w:p w:rsidR="002C5634" w:rsidRPr="00B051CB" w:rsidRDefault="002C5634" w:rsidP="00A95111">
      <w:pPr>
        <w:pStyle w:val="Normal1"/>
        <w:ind w:firstLine="720"/>
        <w:rPr>
          <w:lang w:val="ru-RU"/>
        </w:rPr>
      </w:pPr>
      <w:r w:rsidRPr="00B051CB">
        <w:rPr>
          <w:lang w:val="ru-RU"/>
        </w:rPr>
        <w:t xml:space="preserve">Због учествовања у штрајку, организованом у складу са законом и овим уговором, запослени не могу бити стављени у неповољан положај. </w:t>
      </w:r>
    </w:p>
    <w:p w:rsidR="002C5634" w:rsidRDefault="002C5634" w:rsidP="00A95111">
      <w:pPr>
        <w:pStyle w:val="Normal1"/>
        <w:ind w:firstLine="720"/>
        <w:rPr>
          <w:lang w:val="ru-RU"/>
        </w:rPr>
      </w:pPr>
      <w:r w:rsidRPr="00B051CB">
        <w:rPr>
          <w:lang w:val="ru-RU"/>
        </w:rPr>
        <w:t xml:space="preserve">Запослени који учествује у штрајку остварују основна права из радног односа, у складу са законом. </w:t>
      </w:r>
    </w:p>
    <w:p w:rsidR="003F3B74" w:rsidRPr="00B051CB" w:rsidRDefault="003F3B74" w:rsidP="00A95111">
      <w:pPr>
        <w:pStyle w:val="Normal1"/>
        <w:ind w:firstLine="720"/>
        <w:rPr>
          <w:lang w:val="ru-RU"/>
        </w:rPr>
      </w:pPr>
    </w:p>
    <w:p w:rsidR="002C5634" w:rsidRPr="00B051CB" w:rsidRDefault="002C5634" w:rsidP="00A95111">
      <w:pPr>
        <w:jc w:val="center"/>
        <w:rPr>
          <w:lang w:val="sr-Cyrl-CS"/>
        </w:rPr>
      </w:pPr>
      <w:r w:rsidRPr="00B051CB">
        <w:rPr>
          <w:b/>
          <w:lang w:val="sr-Cyrl-CS"/>
        </w:rPr>
        <w:t>Члан 78</w:t>
      </w:r>
      <w:r w:rsidRPr="00B051CB">
        <w:rPr>
          <w:lang w:val="sr-Cyrl-CS"/>
        </w:rPr>
        <w:t>.</w:t>
      </w:r>
    </w:p>
    <w:p w:rsidR="002C5634" w:rsidRPr="00B051CB" w:rsidRDefault="002C5634" w:rsidP="00A95111">
      <w:pPr>
        <w:pStyle w:val="Normal1"/>
        <w:ind w:firstLine="720"/>
        <w:rPr>
          <w:lang w:val="ru-RU"/>
        </w:rPr>
      </w:pPr>
      <w:r w:rsidRPr="00B051CB">
        <w:rPr>
          <w:lang w:val="ru-RU"/>
        </w:rPr>
        <w:t xml:space="preserve">Послодавац установе не сме спречавати штрајк који је организован у складу са законом и Уговором. </w:t>
      </w:r>
    </w:p>
    <w:p w:rsidR="002C5634" w:rsidRPr="00B051CB" w:rsidRDefault="002C5634" w:rsidP="00A95111">
      <w:pPr>
        <w:pStyle w:val="Normal1"/>
        <w:ind w:firstLine="720"/>
        <w:rPr>
          <w:lang w:val="ru-RU"/>
        </w:rPr>
      </w:pPr>
      <w:r w:rsidRPr="00B051CB">
        <w:rPr>
          <w:lang w:val="ru-RU"/>
        </w:rPr>
        <w:t xml:space="preserve">Послодавац се обавезује да се уздржи од деловања којим би поједини синдикат био доведен у повлашћени или подређени положај. </w:t>
      </w:r>
    </w:p>
    <w:p w:rsidR="002C5634" w:rsidRDefault="002C5634" w:rsidP="00F52388">
      <w:pPr>
        <w:pStyle w:val="Normal1"/>
        <w:jc w:val="center"/>
        <w:rPr>
          <w:lang w:val="ru-RU"/>
        </w:rPr>
      </w:pPr>
    </w:p>
    <w:p w:rsidR="00ED0DCA" w:rsidRDefault="00ED0DCA" w:rsidP="00F52388">
      <w:pPr>
        <w:pStyle w:val="Normal1"/>
        <w:jc w:val="center"/>
        <w:rPr>
          <w:lang w:val="ru-RU"/>
        </w:rPr>
      </w:pPr>
    </w:p>
    <w:p w:rsidR="00ED0DCA" w:rsidRDefault="00ED0DCA" w:rsidP="00F52388">
      <w:pPr>
        <w:pStyle w:val="Normal1"/>
        <w:jc w:val="center"/>
        <w:rPr>
          <w:lang w:val="ru-RU"/>
        </w:rPr>
      </w:pPr>
    </w:p>
    <w:p w:rsidR="00ED0DCA" w:rsidRPr="00B051CB" w:rsidRDefault="00ED0DCA" w:rsidP="00F52388">
      <w:pPr>
        <w:pStyle w:val="Normal1"/>
        <w:jc w:val="center"/>
        <w:rPr>
          <w:lang w:val="ru-RU"/>
        </w:rPr>
      </w:pPr>
    </w:p>
    <w:p w:rsidR="002C5634" w:rsidRPr="00B051CB" w:rsidRDefault="002C5634" w:rsidP="00F52388">
      <w:pPr>
        <w:pStyle w:val="wyq060---pododeljak"/>
        <w:rPr>
          <w:rFonts w:ascii="Times New Roman" w:hAnsi="Times New Roman" w:cs="Times New Roman"/>
          <w:b/>
          <w:sz w:val="24"/>
          <w:szCs w:val="24"/>
          <w:lang w:val="ru-RU"/>
        </w:rPr>
      </w:pPr>
      <w:r w:rsidRPr="00B051CB">
        <w:rPr>
          <w:rFonts w:ascii="Times New Roman" w:hAnsi="Times New Roman" w:cs="Times New Roman"/>
          <w:b/>
          <w:sz w:val="24"/>
          <w:szCs w:val="24"/>
        </w:rPr>
        <w:lastRenderedPageBreak/>
        <w:t>XI</w:t>
      </w:r>
      <w:r w:rsidRPr="00B051CB">
        <w:rPr>
          <w:rFonts w:ascii="Times New Roman" w:hAnsi="Times New Roman" w:cs="Times New Roman"/>
          <w:b/>
          <w:sz w:val="24"/>
          <w:szCs w:val="24"/>
          <w:lang w:val="ru-RU"/>
        </w:rPr>
        <w:t xml:space="preserve"> ЗАШТИТА ЗАПОСЛЕНИХ</w:t>
      </w:r>
    </w:p>
    <w:p w:rsidR="002C5634" w:rsidRPr="00B051CB" w:rsidRDefault="002C5634" w:rsidP="00A95111">
      <w:pPr>
        <w:pStyle w:val="wyq110---naslov-clana"/>
        <w:rPr>
          <w:rFonts w:ascii="Times New Roman" w:hAnsi="Times New Roman" w:cs="Times New Roman"/>
          <w:lang w:val="sr-Cyrl-CS"/>
        </w:rPr>
      </w:pPr>
      <w:bookmarkStart w:id="31" w:name="str_37"/>
      <w:bookmarkEnd w:id="31"/>
      <w:r w:rsidRPr="00B051CB">
        <w:rPr>
          <w:rFonts w:ascii="Times New Roman" w:hAnsi="Times New Roman" w:cs="Times New Roman"/>
          <w:lang w:val="ru-RU"/>
        </w:rPr>
        <w:t>Општа заштита</w:t>
      </w:r>
    </w:p>
    <w:p w:rsidR="002C5634" w:rsidRPr="00B051CB" w:rsidRDefault="002C5634" w:rsidP="00A95111">
      <w:pPr>
        <w:pStyle w:val="clan"/>
        <w:jc w:val="center"/>
        <w:rPr>
          <w:b/>
          <w:lang w:val="sr-Cyrl-CS"/>
        </w:rPr>
      </w:pPr>
      <w:r w:rsidRPr="00B051CB">
        <w:rPr>
          <w:b/>
          <w:lang w:val="ru-RU"/>
        </w:rPr>
        <w:t>Члан 79.</w:t>
      </w:r>
    </w:p>
    <w:p w:rsidR="002C5634" w:rsidRPr="00B051CB" w:rsidRDefault="002C5634" w:rsidP="00A95111">
      <w:pPr>
        <w:pStyle w:val="Normal1"/>
        <w:ind w:firstLine="720"/>
        <w:jc w:val="both"/>
        <w:rPr>
          <w:lang w:val="ru-RU"/>
        </w:rPr>
      </w:pPr>
      <w:bookmarkStart w:id="32" w:name="clan_80"/>
      <w:bookmarkEnd w:id="32"/>
      <w:r w:rsidRPr="00B051CB">
        <w:rPr>
          <w:lang w:val="ru-RU"/>
        </w:rPr>
        <w:t>Запослени има право на безбедност и заштиту живота и здравља на раду, у складу са законом.</w:t>
      </w:r>
    </w:p>
    <w:p w:rsidR="002C5634" w:rsidRPr="00B051CB" w:rsidRDefault="002C5634" w:rsidP="00A95111">
      <w:pPr>
        <w:pStyle w:val="Normal1"/>
        <w:ind w:firstLine="720"/>
        <w:jc w:val="both"/>
        <w:rPr>
          <w:lang w:val="sr-Cyrl-CS"/>
        </w:rPr>
      </w:pPr>
      <w:r w:rsidRPr="00B051CB">
        <w:rPr>
          <w:lang w:val="ru-RU"/>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p>
    <w:p w:rsidR="002C5634" w:rsidRPr="00B051CB" w:rsidRDefault="002C5634" w:rsidP="00A95111">
      <w:pPr>
        <w:pStyle w:val="clan"/>
        <w:jc w:val="center"/>
        <w:rPr>
          <w:b/>
          <w:lang w:val="ru-RU"/>
        </w:rPr>
      </w:pPr>
      <w:r w:rsidRPr="00B051CB">
        <w:rPr>
          <w:b/>
          <w:lang w:val="ru-RU"/>
        </w:rPr>
        <w:t>Члан 80.</w:t>
      </w:r>
    </w:p>
    <w:p w:rsidR="002C5634" w:rsidRPr="00B051CB" w:rsidRDefault="002C5634" w:rsidP="00A95111">
      <w:pPr>
        <w:pStyle w:val="Normal1"/>
        <w:ind w:firstLine="720"/>
        <w:jc w:val="both"/>
        <w:rPr>
          <w:lang w:val="ru-RU"/>
        </w:rPr>
      </w:pPr>
      <w:r w:rsidRPr="00B051CB">
        <w:rPr>
          <w:lang w:val="ru-RU"/>
        </w:rPr>
        <w:t>Запослени је дужан да обавести послодавца о свакој врсти потенцијалне опасности која би могла да утиче на безбедност и здравље на раду.</w:t>
      </w:r>
    </w:p>
    <w:p w:rsidR="002C5634" w:rsidRPr="00B051CB" w:rsidRDefault="002C5634" w:rsidP="00A95111">
      <w:pPr>
        <w:pStyle w:val="clan"/>
        <w:jc w:val="center"/>
        <w:rPr>
          <w:b/>
          <w:lang w:val="ru-RU"/>
        </w:rPr>
      </w:pPr>
      <w:bookmarkStart w:id="33" w:name="clan_81"/>
      <w:bookmarkEnd w:id="33"/>
      <w:r w:rsidRPr="00B051CB">
        <w:rPr>
          <w:b/>
          <w:lang w:val="ru-RU"/>
        </w:rPr>
        <w:t>Члан 81</w:t>
      </w:r>
      <w:r w:rsidRPr="00B051CB">
        <w:rPr>
          <w:b/>
          <w:lang w:val="sr-Cyrl-CS"/>
        </w:rPr>
        <w:t>.</w:t>
      </w:r>
    </w:p>
    <w:p w:rsidR="002C5634" w:rsidRPr="00B051CB" w:rsidRDefault="002C5634" w:rsidP="00A95111">
      <w:pPr>
        <w:pStyle w:val="Normal1"/>
        <w:ind w:firstLine="720"/>
        <w:jc w:val="both"/>
        <w:rPr>
          <w:lang w:val="ru-RU"/>
        </w:rPr>
      </w:pPr>
      <w:r w:rsidRPr="00B051CB">
        <w:rPr>
          <w:lang w:val="ru-RU"/>
        </w:rPr>
        <w:t>Запослени не може да ради прековремено ако би, по налазу надлежног здравственог органа, такав рад могао да погорша његово здравствено стање.</w:t>
      </w:r>
    </w:p>
    <w:p w:rsidR="002C5634" w:rsidRPr="00B051CB" w:rsidRDefault="002C5634" w:rsidP="00A95111">
      <w:pPr>
        <w:jc w:val="both"/>
        <w:rPr>
          <w:lang w:val="sr-Cyrl-CS"/>
        </w:rPr>
      </w:pPr>
    </w:p>
    <w:p w:rsidR="002C5634" w:rsidRPr="00B051CB" w:rsidRDefault="002C5634" w:rsidP="00A95111">
      <w:pPr>
        <w:jc w:val="both"/>
        <w:rPr>
          <w:b/>
          <w:lang w:val="sr-Cyrl-CS"/>
        </w:rPr>
      </w:pPr>
      <w:r w:rsidRPr="00B051CB">
        <w:rPr>
          <w:b/>
          <w:lang w:val="sr-Cyrl-CS"/>
        </w:rPr>
        <w:t xml:space="preserve">   </w:t>
      </w:r>
      <w:r w:rsidRPr="00B051CB">
        <w:rPr>
          <w:b/>
          <w:lang w:val="sr-Latn-CS"/>
        </w:rPr>
        <w:t>XII</w:t>
      </w:r>
      <w:r w:rsidRPr="00B051CB">
        <w:rPr>
          <w:b/>
          <w:lang w:val="sr-Cyrl-CS"/>
        </w:rPr>
        <w:t xml:space="preserve">  ПРЕЛАЗНЕ И ЗАВРШНЕ ОДРЕДБЕ</w:t>
      </w:r>
    </w:p>
    <w:p w:rsidR="002C5634" w:rsidRPr="00B051CB" w:rsidRDefault="002C5634" w:rsidP="00A95111">
      <w:pPr>
        <w:jc w:val="both"/>
        <w:rPr>
          <w:lang w:val="sr-Cyrl-CS"/>
        </w:rPr>
      </w:pPr>
    </w:p>
    <w:p w:rsidR="002C5634" w:rsidRPr="00B051CB" w:rsidRDefault="002C5634" w:rsidP="00A95111">
      <w:pPr>
        <w:jc w:val="both"/>
        <w:rPr>
          <w:lang w:val="sr-Cyrl-CS"/>
        </w:rPr>
      </w:pPr>
      <w:r w:rsidRPr="00B051CB">
        <w:rPr>
          <w:lang w:val="sr-Cyrl-CS"/>
        </w:rPr>
        <w:t xml:space="preserve">                           </w:t>
      </w:r>
    </w:p>
    <w:p w:rsidR="002C5634" w:rsidRPr="00B051CB" w:rsidRDefault="002C5634" w:rsidP="00A95111">
      <w:pPr>
        <w:tabs>
          <w:tab w:val="left" w:pos="1500"/>
          <w:tab w:val="center" w:pos="4536"/>
        </w:tabs>
        <w:jc w:val="center"/>
        <w:rPr>
          <w:b/>
          <w:lang w:val="sr-Cyrl-CS"/>
        </w:rPr>
      </w:pPr>
      <w:r w:rsidRPr="00B051CB">
        <w:rPr>
          <w:b/>
          <w:lang w:val="sr-Cyrl-CS"/>
        </w:rPr>
        <w:t>Члан 82.</w:t>
      </w:r>
    </w:p>
    <w:p w:rsidR="002C5634" w:rsidRPr="00B051CB" w:rsidRDefault="002C5634" w:rsidP="00A95111">
      <w:pPr>
        <w:tabs>
          <w:tab w:val="left" w:pos="1500"/>
          <w:tab w:val="center" w:pos="4536"/>
        </w:tabs>
        <w:jc w:val="center"/>
        <w:rPr>
          <w:b/>
          <w:lang w:val="sr-Cyrl-CS"/>
        </w:rPr>
      </w:pPr>
    </w:p>
    <w:p w:rsidR="002C5634" w:rsidRPr="00B051CB" w:rsidRDefault="002C5634" w:rsidP="00A95111">
      <w:pPr>
        <w:ind w:firstLine="720"/>
        <w:jc w:val="both"/>
        <w:rPr>
          <w:lang w:val="sr-Cyrl-CS"/>
        </w:rPr>
      </w:pPr>
      <w:r w:rsidRPr="00B051CB">
        <w:rPr>
          <w:lang w:val="sr-Cyrl-CS"/>
        </w:rPr>
        <w:t xml:space="preserve">Правилник ступа на снагу осам дана од дана објављивања на огласној табли школе.                 </w:t>
      </w:r>
    </w:p>
    <w:p w:rsidR="002C5634" w:rsidRPr="00B051CB" w:rsidRDefault="002C5634" w:rsidP="00A95111">
      <w:pPr>
        <w:jc w:val="center"/>
        <w:rPr>
          <w:b/>
          <w:lang w:val="sr-Cyrl-CS"/>
        </w:rPr>
      </w:pPr>
    </w:p>
    <w:p w:rsidR="002C5634" w:rsidRPr="00B051CB" w:rsidRDefault="002C5634" w:rsidP="00A95111">
      <w:pPr>
        <w:jc w:val="center"/>
        <w:rPr>
          <w:b/>
          <w:lang w:val="ru-RU"/>
        </w:rPr>
      </w:pPr>
      <w:r w:rsidRPr="00B051CB">
        <w:rPr>
          <w:b/>
          <w:lang w:val="sr-Cyrl-CS"/>
        </w:rPr>
        <w:t>Члан 83</w:t>
      </w:r>
      <w:r w:rsidRPr="00B051CB">
        <w:rPr>
          <w:b/>
          <w:lang w:val="ru-RU"/>
        </w:rPr>
        <w:t>.</w:t>
      </w:r>
    </w:p>
    <w:p w:rsidR="002C5634" w:rsidRPr="00B051CB" w:rsidRDefault="002C5634" w:rsidP="00A95111">
      <w:pPr>
        <w:jc w:val="center"/>
        <w:rPr>
          <w:b/>
          <w:lang w:val="ru-RU"/>
        </w:rPr>
      </w:pPr>
    </w:p>
    <w:p w:rsidR="002C5634" w:rsidRPr="003F3B74" w:rsidRDefault="002C5634" w:rsidP="00A95111">
      <w:pPr>
        <w:jc w:val="both"/>
        <w:rPr>
          <w:lang w:val="sr-Cyrl-RS"/>
        </w:rPr>
      </w:pPr>
      <w:r w:rsidRPr="00B051CB">
        <w:rPr>
          <w:lang w:val="sr-Cyrl-CS"/>
        </w:rPr>
        <w:t xml:space="preserve">               Ступањем на снагу овог Правилника  престаје да важи П</w:t>
      </w:r>
      <w:r w:rsidR="003F3B74">
        <w:rPr>
          <w:lang w:val="sr-Cyrl-CS"/>
        </w:rPr>
        <w:t>равилник о раду  школе дел бр.123/2015</w:t>
      </w:r>
      <w:r w:rsidR="003F3B74">
        <w:rPr>
          <w:lang w:val="ru-RU"/>
        </w:rPr>
        <w:t xml:space="preserve"> од 04.06.2015</w:t>
      </w:r>
      <w:r w:rsidRPr="00B051CB">
        <w:rPr>
          <w:lang w:val="ru-RU"/>
        </w:rPr>
        <w:t xml:space="preserve">, </w:t>
      </w:r>
      <w:proofErr w:type="spellStart"/>
      <w:r w:rsidRPr="00B051CB">
        <w:t>Правилник</w:t>
      </w:r>
      <w:proofErr w:type="spellEnd"/>
      <w:r w:rsidRPr="00B051CB">
        <w:t xml:space="preserve"> о </w:t>
      </w:r>
      <w:proofErr w:type="spellStart"/>
      <w:r w:rsidRPr="00B051CB">
        <w:t>изменама</w:t>
      </w:r>
      <w:proofErr w:type="spellEnd"/>
      <w:r w:rsidRPr="00B051CB">
        <w:t xml:space="preserve"> </w:t>
      </w:r>
      <w:r w:rsidRPr="00B051CB">
        <w:rPr>
          <w:lang w:val="ru-RU"/>
        </w:rPr>
        <w:t xml:space="preserve"> и допун</w:t>
      </w:r>
      <w:proofErr w:type="spellStart"/>
      <w:r w:rsidRPr="00B051CB">
        <w:t>ама</w:t>
      </w:r>
      <w:proofErr w:type="spellEnd"/>
      <w:r w:rsidRPr="00B051CB">
        <w:t xml:space="preserve"> </w:t>
      </w:r>
      <w:r w:rsidR="003F3B74">
        <w:rPr>
          <w:lang w:val="ru-RU"/>
        </w:rPr>
        <w:t>302</w:t>
      </w:r>
      <w:r w:rsidRPr="00B051CB">
        <w:rPr>
          <w:lang w:val="ru-RU"/>
        </w:rPr>
        <w:t>/</w:t>
      </w:r>
      <w:r w:rsidRPr="00B051CB">
        <w:t>20</w:t>
      </w:r>
      <w:r w:rsidR="003F3B74">
        <w:rPr>
          <w:lang w:val="ru-RU"/>
        </w:rPr>
        <w:t>15 од 14.09.2015</w:t>
      </w:r>
      <w:r w:rsidRPr="00B051CB">
        <w:rPr>
          <w:lang w:val="ru-RU"/>
        </w:rPr>
        <w:t xml:space="preserve">. </w:t>
      </w:r>
      <w:r w:rsidR="003F3B74">
        <w:rPr>
          <w:lang w:val="ru-RU"/>
        </w:rPr>
        <w:t xml:space="preserve">и </w:t>
      </w:r>
      <w:proofErr w:type="spellStart"/>
      <w:r w:rsidRPr="00B051CB">
        <w:t>Правилник</w:t>
      </w:r>
      <w:proofErr w:type="spellEnd"/>
      <w:r w:rsidRPr="00B051CB">
        <w:t xml:space="preserve"> о </w:t>
      </w:r>
      <w:proofErr w:type="spellStart"/>
      <w:r w:rsidRPr="00B051CB">
        <w:t>изменама</w:t>
      </w:r>
      <w:proofErr w:type="spellEnd"/>
      <w:r w:rsidRPr="00B051CB">
        <w:t xml:space="preserve"> </w:t>
      </w:r>
      <w:r w:rsidRPr="00B051CB">
        <w:rPr>
          <w:lang w:val="ru-RU"/>
        </w:rPr>
        <w:t xml:space="preserve"> и допун</w:t>
      </w:r>
      <w:proofErr w:type="spellStart"/>
      <w:r w:rsidRPr="00B051CB">
        <w:t>ама</w:t>
      </w:r>
      <w:proofErr w:type="spellEnd"/>
      <w:r w:rsidRPr="00B051CB">
        <w:t xml:space="preserve"> </w:t>
      </w:r>
      <w:proofErr w:type="spellStart"/>
      <w:r w:rsidRPr="00B051CB">
        <w:t>Правилника</w:t>
      </w:r>
      <w:proofErr w:type="spellEnd"/>
      <w:r w:rsidRPr="00B051CB">
        <w:t xml:space="preserve"> о </w:t>
      </w:r>
      <w:proofErr w:type="spellStart"/>
      <w:r w:rsidRPr="00B051CB">
        <w:t>раду</w:t>
      </w:r>
      <w:proofErr w:type="spellEnd"/>
      <w:r w:rsidRPr="00B051CB">
        <w:t xml:space="preserve">, </w:t>
      </w:r>
      <w:proofErr w:type="spellStart"/>
      <w:r w:rsidRPr="00B051CB">
        <w:t>дел.бр</w:t>
      </w:r>
      <w:proofErr w:type="spellEnd"/>
      <w:r w:rsidRPr="00B051CB">
        <w:t xml:space="preserve">. </w:t>
      </w:r>
      <w:r w:rsidR="003F3B74">
        <w:rPr>
          <w:lang w:val="ru-RU"/>
        </w:rPr>
        <w:t>349</w:t>
      </w:r>
      <w:r w:rsidR="003F3B74">
        <w:t>/201</w:t>
      </w:r>
      <w:r w:rsidR="003F3B74">
        <w:rPr>
          <w:lang w:val="sr-Cyrl-RS"/>
        </w:rPr>
        <w:t>6</w:t>
      </w:r>
      <w:r w:rsidR="003F3B74">
        <w:rPr>
          <w:lang w:val="ru-RU"/>
        </w:rPr>
        <w:t xml:space="preserve"> од 15.09</w:t>
      </w:r>
      <w:r w:rsidRPr="00B051CB">
        <w:rPr>
          <w:lang w:val="ru-RU"/>
        </w:rPr>
        <w:t>.</w:t>
      </w:r>
      <w:r w:rsidR="003F3B74">
        <w:rPr>
          <w:lang w:val="ru-RU"/>
        </w:rPr>
        <w:t>2016.</w:t>
      </w:r>
      <w:r w:rsidRPr="00B051CB">
        <w:rPr>
          <w:lang w:val="ru-RU"/>
        </w:rPr>
        <w:t xml:space="preserve"> годи</w:t>
      </w:r>
      <w:r w:rsidR="003F3B74">
        <w:rPr>
          <w:lang w:val="ru-RU"/>
        </w:rPr>
        <w:t>н</w:t>
      </w:r>
      <w:r w:rsidRPr="00B051CB">
        <w:rPr>
          <w:lang w:val="ru-RU"/>
        </w:rPr>
        <w:t>е</w:t>
      </w:r>
      <w:r w:rsidR="003F3B74">
        <w:rPr>
          <w:lang w:val="sr-Cyrl-RS"/>
        </w:rPr>
        <w:t>.</w:t>
      </w:r>
    </w:p>
    <w:p w:rsidR="002C5634" w:rsidRPr="00B051CB" w:rsidRDefault="002C5634" w:rsidP="00A95111">
      <w:pPr>
        <w:jc w:val="both"/>
        <w:rPr>
          <w:lang w:val="sr-Cyrl-CS"/>
        </w:rPr>
      </w:pPr>
    </w:p>
    <w:p w:rsidR="002C5634" w:rsidRPr="00B051CB" w:rsidRDefault="002C5634" w:rsidP="00A95111">
      <w:pPr>
        <w:jc w:val="both"/>
        <w:rPr>
          <w:lang w:val="sr-Cyrl-CS"/>
        </w:rPr>
      </w:pPr>
      <w:r w:rsidRPr="00B051CB">
        <w:rPr>
          <w:lang w:val="sr-Cyrl-CS"/>
        </w:rPr>
        <w:t>Овај Правилник објављен је</w:t>
      </w:r>
    </w:p>
    <w:p w:rsidR="002C5634" w:rsidRPr="00B051CB" w:rsidRDefault="002C5634" w:rsidP="00A95111">
      <w:pPr>
        <w:jc w:val="both"/>
        <w:rPr>
          <w:lang w:val="sr-Cyrl-CS"/>
        </w:rPr>
      </w:pPr>
      <w:r w:rsidRPr="00B051CB">
        <w:rPr>
          <w:lang w:val="sr-Cyrl-CS"/>
        </w:rPr>
        <w:t xml:space="preserve"> на огласној табли Школе</w:t>
      </w:r>
    </w:p>
    <w:p w:rsidR="002C5634" w:rsidRPr="00B051CB" w:rsidRDefault="00F85527" w:rsidP="00A95111">
      <w:pPr>
        <w:jc w:val="both"/>
        <w:rPr>
          <w:lang w:val="sr-Cyrl-CS"/>
        </w:rPr>
      </w:pPr>
      <w:r>
        <w:rPr>
          <w:lang w:val="sr-Cyrl-CS"/>
        </w:rPr>
        <w:t>дана___марта 2018.</w:t>
      </w:r>
      <w:r w:rsidR="002C5634" w:rsidRPr="00B051CB">
        <w:rPr>
          <w:lang w:val="sr-Cyrl-CS"/>
        </w:rPr>
        <w:t xml:space="preserve"> год.</w:t>
      </w:r>
    </w:p>
    <w:p w:rsidR="002C5634" w:rsidRPr="00B051CB" w:rsidRDefault="002C5634" w:rsidP="00A95111">
      <w:pPr>
        <w:jc w:val="both"/>
        <w:rPr>
          <w:lang w:val="sr-Cyrl-CS"/>
        </w:rPr>
      </w:pPr>
    </w:p>
    <w:p w:rsidR="002C5634" w:rsidRPr="00B051CB" w:rsidRDefault="002C5634" w:rsidP="00A95111">
      <w:pPr>
        <w:jc w:val="both"/>
        <w:rPr>
          <w:lang w:val="sr-Cyrl-CS"/>
        </w:rPr>
      </w:pPr>
    </w:p>
    <w:p w:rsidR="002C5634" w:rsidRPr="00B051CB" w:rsidRDefault="002C5634" w:rsidP="00A95111">
      <w:pPr>
        <w:jc w:val="both"/>
        <w:rPr>
          <w:b/>
          <w:lang w:val="sr-Cyrl-CS"/>
        </w:rPr>
      </w:pPr>
      <w:r w:rsidRPr="00B051CB">
        <w:rPr>
          <w:b/>
          <w:lang w:val="sr-Cyrl-CS"/>
        </w:rPr>
        <w:t xml:space="preserve">                                                                  ПРЕДСЕДНИК ШКОЛСК ОГ ОДБОРА </w:t>
      </w:r>
    </w:p>
    <w:p w:rsidR="002C5634" w:rsidRPr="00B051CB" w:rsidRDefault="002C5634" w:rsidP="00A95111">
      <w:pPr>
        <w:jc w:val="both"/>
        <w:rPr>
          <w:b/>
          <w:lang w:val="sr-Cyrl-CS"/>
        </w:rPr>
      </w:pPr>
    </w:p>
    <w:p w:rsidR="002C5634" w:rsidRPr="00B051CB" w:rsidRDefault="002C5634" w:rsidP="00A95111">
      <w:pPr>
        <w:jc w:val="both"/>
        <w:rPr>
          <w:b/>
        </w:rPr>
      </w:pPr>
      <w:r w:rsidRPr="00B051CB">
        <w:rPr>
          <w:b/>
          <w:lang w:val="sr-Cyrl-CS"/>
        </w:rPr>
        <w:t xml:space="preserve">                                                                  ________________________________</w:t>
      </w:r>
    </w:p>
    <w:p w:rsidR="002C5634" w:rsidRPr="00F85527" w:rsidRDefault="002C5634" w:rsidP="00A95111">
      <w:pPr>
        <w:jc w:val="both"/>
        <w:rPr>
          <w:b/>
          <w:lang w:val="sr-Cyrl-RS"/>
        </w:rPr>
      </w:pPr>
      <w:r w:rsidRPr="00B051CB">
        <w:rPr>
          <w:b/>
        </w:rPr>
        <w:t xml:space="preserve">                                                                           </w:t>
      </w:r>
      <w:r w:rsidR="00F85527">
        <w:rPr>
          <w:b/>
          <w:lang w:val="sr-Cyrl-RS"/>
        </w:rPr>
        <w:t xml:space="preserve">    </w:t>
      </w:r>
      <w:r w:rsidRPr="00B051CB">
        <w:rPr>
          <w:b/>
        </w:rPr>
        <w:t xml:space="preserve">  </w:t>
      </w:r>
      <w:r w:rsidR="00F85527">
        <w:rPr>
          <w:b/>
          <w:lang w:val="sr-Cyrl-RS"/>
        </w:rPr>
        <w:t>Ивица Тодоровић</w:t>
      </w:r>
    </w:p>
    <w:p w:rsidR="002C5634" w:rsidRPr="00B051CB" w:rsidRDefault="002C5634" w:rsidP="00A95111">
      <w:pPr>
        <w:jc w:val="center"/>
      </w:pPr>
    </w:p>
    <w:sectPr w:rsidR="002C5634" w:rsidRPr="00B051CB" w:rsidSect="00396D53">
      <w:footerReference w:type="even" r:id="rId8"/>
      <w:footerReference w:type="default" r:id="rId9"/>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229" w:rsidRDefault="00560229" w:rsidP="004B1A44">
      <w:r>
        <w:separator/>
      </w:r>
    </w:p>
  </w:endnote>
  <w:endnote w:type="continuationSeparator" w:id="0">
    <w:p w:rsidR="00560229" w:rsidRDefault="00560229" w:rsidP="004B1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7C" w:rsidRDefault="00762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217C" w:rsidRDefault="007621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7C" w:rsidRDefault="007621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761B">
      <w:rPr>
        <w:rStyle w:val="PageNumber"/>
        <w:noProof/>
      </w:rPr>
      <w:t>12</w:t>
    </w:r>
    <w:r>
      <w:rPr>
        <w:rStyle w:val="PageNumber"/>
      </w:rPr>
      <w:fldChar w:fldCharType="end"/>
    </w:r>
  </w:p>
  <w:p w:rsidR="0076217C" w:rsidRDefault="0076217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229" w:rsidRDefault="00560229" w:rsidP="004B1A44">
      <w:r>
        <w:separator/>
      </w:r>
    </w:p>
  </w:footnote>
  <w:footnote w:type="continuationSeparator" w:id="0">
    <w:p w:rsidR="00560229" w:rsidRDefault="00560229" w:rsidP="004B1A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45C9"/>
    <w:multiLevelType w:val="hybridMultilevel"/>
    <w:tmpl w:val="6FAA5CC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081026"/>
    <w:multiLevelType w:val="hybridMultilevel"/>
    <w:tmpl w:val="87AAE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93671"/>
    <w:multiLevelType w:val="hybridMultilevel"/>
    <w:tmpl w:val="B70487C8"/>
    <w:lvl w:ilvl="0" w:tplc="7B2CEE04">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F97C90"/>
    <w:multiLevelType w:val="hybridMultilevel"/>
    <w:tmpl w:val="A8B0E650"/>
    <w:lvl w:ilvl="0" w:tplc="0409000F">
      <w:start w:val="1"/>
      <w:numFmt w:val="decimal"/>
      <w:lvlText w:val="%1."/>
      <w:lvlJc w:val="left"/>
      <w:pPr>
        <w:tabs>
          <w:tab w:val="num" w:pos="720"/>
        </w:tabs>
        <w:ind w:left="720" w:hanging="360"/>
      </w:pPr>
      <w:rPr>
        <w:rFonts w:cs="Times New Roman"/>
      </w:rPr>
    </w:lvl>
    <w:lvl w:ilvl="1" w:tplc="0E52AE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05E1474"/>
    <w:multiLevelType w:val="hybridMultilevel"/>
    <w:tmpl w:val="C144DB6E"/>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123B091A"/>
    <w:multiLevelType w:val="hybridMultilevel"/>
    <w:tmpl w:val="9E4EC64A"/>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36117F8"/>
    <w:multiLevelType w:val="hybridMultilevel"/>
    <w:tmpl w:val="B08A24B8"/>
    <w:lvl w:ilvl="0" w:tplc="04090011">
      <w:start w:val="1"/>
      <w:numFmt w:val="decimal"/>
      <w:lvlText w:val="%1)"/>
      <w:lvlJc w:val="left"/>
      <w:pPr>
        <w:ind w:left="1712" w:hanging="360"/>
      </w:pPr>
      <w:rPr>
        <w:rFonts w:cs="Times New Roman"/>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7">
    <w:nsid w:val="167656A8"/>
    <w:multiLevelType w:val="hybridMultilevel"/>
    <w:tmpl w:val="8C04FC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91901B1"/>
    <w:multiLevelType w:val="hybridMultilevel"/>
    <w:tmpl w:val="6728C35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9E92B0A"/>
    <w:multiLevelType w:val="hybridMultilevel"/>
    <w:tmpl w:val="9438D63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0A52173"/>
    <w:multiLevelType w:val="hybridMultilevel"/>
    <w:tmpl w:val="EDA0A8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25EA3A55"/>
    <w:multiLevelType w:val="hybridMultilevel"/>
    <w:tmpl w:val="14066C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7F63AED"/>
    <w:multiLevelType w:val="hybridMultilevel"/>
    <w:tmpl w:val="9E664C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32342777"/>
    <w:multiLevelType w:val="hybridMultilevel"/>
    <w:tmpl w:val="6596C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B1A10E5"/>
    <w:multiLevelType w:val="hybridMultilevel"/>
    <w:tmpl w:val="6B10A8E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3C6B21E4"/>
    <w:multiLevelType w:val="singleLevel"/>
    <w:tmpl w:val="4C443142"/>
    <w:lvl w:ilvl="0">
      <w:start w:val="1"/>
      <w:numFmt w:val="bullet"/>
      <w:lvlText w:val="-"/>
      <w:lvlJc w:val="left"/>
      <w:pPr>
        <w:tabs>
          <w:tab w:val="num" w:pos="840"/>
        </w:tabs>
        <w:ind w:left="840" w:hanging="360"/>
      </w:pPr>
      <w:rPr>
        <w:rFonts w:ascii="Times New Roman" w:hAnsi="Times New Roman" w:hint="default"/>
      </w:rPr>
    </w:lvl>
  </w:abstractNum>
  <w:abstractNum w:abstractNumId="16">
    <w:nsid w:val="3CB64512"/>
    <w:multiLevelType w:val="hybridMultilevel"/>
    <w:tmpl w:val="2D8EF11E"/>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F1E1D21"/>
    <w:multiLevelType w:val="hybridMultilevel"/>
    <w:tmpl w:val="5C26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5A3CFE"/>
    <w:multiLevelType w:val="hybridMultilevel"/>
    <w:tmpl w:val="EDA4656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4ED7651"/>
    <w:multiLevelType w:val="hybridMultilevel"/>
    <w:tmpl w:val="99CCA40C"/>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20">
    <w:nsid w:val="478B5A51"/>
    <w:multiLevelType w:val="hybridMultilevel"/>
    <w:tmpl w:val="52C261CE"/>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21">
    <w:nsid w:val="493A799A"/>
    <w:multiLevelType w:val="hybridMultilevel"/>
    <w:tmpl w:val="F22C09FC"/>
    <w:lvl w:ilvl="0" w:tplc="04090011">
      <w:start w:val="1"/>
      <w:numFmt w:val="decimal"/>
      <w:lvlText w:val="%1)"/>
      <w:lvlJc w:val="left"/>
      <w:pPr>
        <w:ind w:left="720" w:hanging="360"/>
      </w:pPr>
      <w:rPr>
        <w:rFonts w:cs="Times New Roman" w:hint="default"/>
      </w:rPr>
    </w:lvl>
    <w:lvl w:ilvl="1" w:tplc="5F9E8440">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562EAC"/>
    <w:multiLevelType w:val="hybridMultilevel"/>
    <w:tmpl w:val="ECCA834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AD05BA7"/>
    <w:multiLevelType w:val="hybridMultilevel"/>
    <w:tmpl w:val="B4BC1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0D5071"/>
    <w:multiLevelType w:val="hybridMultilevel"/>
    <w:tmpl w:val="E60AAEC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A4625E"/>
    <w:multiLevelType w:val="hybridMultilevel"/>
    <w:tmpl w:val="FF109E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582F3E58"/>
    <w:multiLevelType w:val="hybridMultilevel"/>
    <w:tmpl w:val="D69A68C6"/>
    <w:lvl w:ilvl="0" w:tplc="04090011">
      <w:start w:val="1"/>
      <w:numFmt w:val="decimal"/>
      <w:lvlText w:val="%1)"/>
      <w:lvlJc w:val="left"/>
      <w:pPr>
        <w:ind w:left="1712" w:hanging="360"/>
      </w:pPr>
      <w:rPr>
        <w:rFonts w:cs="Times New Roman"/>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27">
    <w:nsid w:val="59FC5789"/>
    <w:multiLevelType w:val="hybridMultilevel"/>
    <w:tmpl w:val="CDBE99F6"/>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740"/>
        </w:tabs>
        <w:ind w:left="1740" w:hanging="360"/>
      </w:pPr>
      <w:rPr>
        <w:rFonts w:cs="Times New Roman"/>
      </w:rPr>
    </w:lvl>
    <w:lvl w:ilvl="2" w:tplc="0409001B" w:tentative="1">
      <w:start w:val="1"/>
      <w:numFmt w:val="lowerRoman"/>
      <w:lvlText w:val="%3."/>
      <w:lvlJc w:val="right"/>
      <w:pPr>
        <w:tabs>
          <w:tab w:val="num" w:pos="2460"/>
        </w:tabs>
        <w:ind w:left="2460" w:hanging="180"/>
      </w:pPr>
      <w:rPr>
        <w:rFonts w:cs="Times New Roman"/>
      </w:rPr>
    </w:lvl>
    <w:lvl w:ilvl="3" w:tplc="0409000F" w:tentative="1">
      <w:start w:val="1"/>
      <w:numFmt w:val="decimal"/>
      <w:lvlText w:val="%4."/>
      <w:lvlJc w:val="left"/>
      <w:pPr>
        <w:tabs>
          <w:tab w:val="num" w:pos="3180"/>
        </w:tabs>
        <w:ind w:left="3180" w:hanging="360"/>
      </w:pPr>
      <w:rPr>
        <w:rFonts w:cs="Times New Roman"/>
      </w:rPr>
    </w:lvl>
    <w:lvl w:ilvl="4" w:tplc="04090019" w:tentative="1">
      <w:start w:val="1"/>
      <w:numFmt w:val="lowerLetter"/>
      <w:lvlText w:val="%5."/>
      <w:lvlJc w:val="left"/>
      <w:pPr>
        <w:tabs>
          <w:tab w:val="num" w:pos="3900"/>
        </w:tabs>
        <w:ind w:left="3900" w:hanging="360"/>
      </w:pPr>
      <w:rPr>
        <w:rFonts w:cs="Times New Roman"/>
      </w:rPr>
    </w:lvl>
    <w:lvl w:ilvl="5" w:tplc="0409001B" w:tentative="1">
      <w:start w:val="1"/>
      <w:numFmt w:val="lowerRoman"/>
      <w:lvlText w:val="%6."/>
      <w:lvlJc w:val="right"/>
      <w:pPr>
        <w:tabs>
          <w:tab w:val="num" w:pos="4620"/>
        </w:tabs>
        <w:ind w:left="4620" w:hanging="180"/>
      </w:pPr>
      <w:rPr>
        <w:rFonts w:cs="Times New Roman"/>
      </w:rPr>
    </w:lvl>
    <w:lvl w:ilvl="6" w:tplc="0409000F" w:tentative="1">
      <w:start w:val="1"/>
      <w:numFmt w:val="decimal"/>
      <w:lvlText w:val="%7."/>
      <w:lvlJc w:val="left"/>
      <w:pPr>
        <w:tabs>
          <w:tab w:val="num" w:pos="5340"/>
        </w:tabs>
        <w:ind w:left="5340" w:hanging="360"/>
      </w:pPr>
      <w:rPr>
        <w:rFonts w:cs="Times New Roman"/>
      </w:rPr>
    </w:lvl>
    <w:lvl w:ilvl="7" w:tplc="04090019" w:tentative="1">
      <w:start w:val="1"/>
      <w:numFmt w:val="lowerLetter"/>
      <w:lvlText w:val="%8."/>
      <w:lvlJc w:val="left"/>
      <w:pPr>
        <w:tabs>
          <w:tab w:val="num" w:pos="6060"/>
        </w:tabs>
        <w:ind w:left="6060" w:hanging="360"/>
      </w:pPr>
      <w:rPr>
        <w:rFonts w:cs="Times New Roman"/>
      </w:rPr>
    </w:lvl>
    <w:lvl w:ilvl="8" w:tplc="0409001B" w:tentative="1">
      <w:start w:val="1"/>
      <w:numFmt w:val="lowerRoman"/>
      <w:lvlText w:val="%9."/>
      <w:lvlJc w:val="right"/>
      <w:pPr>
        <w:tabs>
          <w:tab w:val="num" w:pos="6780"/>
        </w:tabs>
        <w:ind w:left="6780" w:hanging="180"/>
      </w:pPr>
      <w:rPr>
        <w:rFonts w:cs="Times New Roman"/>
      </w:rPr>
    </w:lvl>
  </w:abstractNum>
  <w:abstractNum w:abstractNumId="28">
    <w:nsid w:val="5DA126D8"/>
    <w:multiLevelType w:val="hybridMultilevel"/>
    <w:tmpl w:val="BE100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F21471C"/>
    <w:multiLevelType w:val="hybridMultilevel"/>
    <w:tmpl w:val="FD0EA748"/>
    <w:lvl w:ilvl="0" w:tplc="04090011">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629F43FA"/>
    <w:multiLevelType w:val="hybridMultilevel"/>
    <w:tmpl w:val="C08C7098"/>
    <w:lvl w:ilvl="0" w:tplc="04090011">
      <w:start w:val="1"/>
      <w:numFmt w:val="decimal"/>
      <w:lvlText w:val="%1)"/>
      <w:lvlJc w:val="left"/>
      <w:pPr>
        <w:ind w:left="720" w:hanging="360"/>
      </w:pPr>
      <w:rPr>
        <w:rFonts w:cs="Times New Roman" w:hint="default"/>
      </w:rPr>
    </w:lvl>
    <w:lvl w:ilvl="1" w:tplc="543ABAB4">
      <w:start w:val="1"/>
      <w:numFmt w:val="decimal"/>
      <w:lvlText w:val="(%2)"/>
      <w:lvlJc w:val="left"/>
      <w:pPr>
        <w:ind w:left="1440" w:hanging="360"/>
      </w:pPr>
      <w:rPr>
        <w:rFonts w:cs="Times New Roman" w:hint="default"/>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2E91B9B"/>
    <w:multiLevelType w:val="singleLevel"/>
    <w:tmpl w:val="4C443142"/>
    <w:lvl w:ilvl="0">
      <w:start w:val="1"/>
      <w:numFmt w:val="bullet"/>
      <w:lvlText w:val="-"/>
      <w:lvlJc w:val="left"/>
      <w:pPr>
        <w:tabs>
          <w:tab w:val="num" w:pos="540"/>
        </w:tabs>
        <w:ind w:left="540" w:hanging="360"/>
      </w:pPr>
      <w:rPr>
        <w:rFonts w:ascii="Times New Roman" w:hAnsi="Times New Roman" w:hint="default"/>
      </w:rPr>
    </w:lvl>
  </w:abstractNum>
  <w:abstractNum w:abstractNumId="32">
    <w:nsid w:val="741D53DF"/>
    <w:multiLevelType w:val="hybridMultilevel"/>
    <w:tmpl w:val="D382AC7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52263F7"/>
    <w:multiLevelType w:val="hybridMultilevel"/>
    <w:tmpl w:val="9CD2CB48"/>
    <w:lvl w:ilvl="0" w:tplc="04090011">
      <w:start w:val="1"/>
      <w:numFmt w:val="decimal"/>
      <w:lvlText w:val="%1)"/>
      <w:lvlJc w:val="left"/>
      <w:pPr>
        <w:ind w:left="1712" w:hanging="360"/>
      </w:pPr>
      <w:rPr>
        <w:rFonts w:cs="Times New Roman"/>
      </w:rPr>
    </w:lvl>
    <w:lvl w:ilvl="1" w:tplc="04090019" w:tentative="1">
      <w:start w:val="1"/>
      <w:numFmt w:val="lowerLetter"/>
      <w:lvlText w:val="%2."/>
      <w:lvlJc w:val="left"/>
      <w:pPr>
        <w:ind w:left="2432" w:hanging="360"/>
      </w:pPr>
      <w:rPr>
        <w:rFonts w:cs="Times New Roman"/>
      </w:rPr>
    </w:lvl>
    <w:lvl w:ilvl="2" w:tplc="0409001B" w:tentative="1">
      <w:start w:val="1"/>
      <w:numFmt w:val="lowerRoman"/>
      <w:lvlText w:val="%3."/>
      <w:lvlJc w:val="right"/>
      <w:pPr>
        <w:ind w:left="3152" w:hanging="180"/>
      </w:pPr>
      <w:rPr>
        <w:rFonts w:cs="Times New Roman"/>
      </w:rPr>
    </w:lvl>
    <w:lvl w:ilvl="3" w:tplc="0409000F" w:tentative="1">
      <w:start w:val="1"/>
      <w:numFmt w:val="decimal"/>
      <w:lvlText w:val="%4."/>
      <w:lvlJc w:val="left"/>
      <w:pPr>
        <w:ind w:left="3872" w:hanging="360"/>
      </w:pPr>
      <w:rPr>
        <w:rFonts w:cs="Times New Roman"/>
      </w:rPr>
    </w:lvl>
    <w:lvl w:ilvl="4" w:tplc="04090019" w:tentative="1">
      <w:start w:val="1"/>
      <w:numFmt w:val="lowerLetter"/>
      <w:lvlText w:val="%5."/>
      <w:lvlJc w:val="left"/>
      <w:pPr>
        <w:ind w:left="4592" w:hanging="360"/>
      </w:pPr>
      <w:rPr>
        <w:rFonts w:cs="Times New Roman"/>
      </w:rPr>
    </w:lvl>
    <w:lvl w:ilvl="5" w:tplc="0409001B" w:tentative="1">
      <w:start w:val="1"/>
      <w:numFmt w:val="lowerRoman"/>
      <w:lvlText w:val="%6."/>
      <w:lvlJc w:val="right"/>
      <w:pPr>
        <w:ind w:left="5312" w:hanging="180"/>
      </w:pPr>
      <w:rPr>
        <w:rFonts w:cs="Times New Roman"/>
      </w:rPr>
    </w:lvl>
    <w:lvl w:ilvl="6" w:tplc="0409000F" w:tentative="1">
      <w:start w:val="1"/>
      <w:numFmt w:val="decimal"/>
      <w:lvlText w:val="%7."/>
      <w:lvlJc w:val="left"/>
      <w:pPr>
        <w:ind w:left="6032" w:hanging="360"/>
      </w:pPr>
      <w:rPr>
        <w:rFonts w:cs="Times New Roman"/>
      </w:rPr>
    </w:lvl>
    <w:lvl w:ilvl="7" w:tplc="04090019" w:tentative="1">
      <w:start w:val="1"/>
      <w:numFmt w:val="lowerLetter"/>
      <w:lvlText w:val="%8."/>
      <w:lvlJc w:val="left"/>
      <w:pPr>
        <w:ind w:left="6752" w:hanging="360"/>
      </w:pPr>
      <w:rPr>
        <w:rFonts w:cs="Times New Roman"/>
      </w:rPr>
    </w:lvl>
    <w:lvl w:ilvl="8" w:tplc="0409001B" w:tentative="1">
      <w:start w:val="1"/>
      <w:numFmt w:val="lowerRoman"/>
      <w:lvlText w:val="%9."/>
      <w:lvlJc w:val="right"/>
      <w:pPr>
        <w:ind w:left="7472" w:hanging="180"/>
      </w:pPr>
      <w:rPr>
        <w:rFonts w:cs="Times New Roman"/>
      </w:rPr>
    </w:lvl>
  </w:abstractNum>
  <w:abstractNum w:abstractNumId="34">
    <w:nsid w:val="773E560B"/>
    <w:multiLevelType w:val="singleLevel"/>
    <w:tmpl w:val="4C443142"/>
    <w:lvl w:ilvl="0">
      <w:start w:val="1"/>
      <w:numFmt w:val="bullet"/>
      <w:lvlText w:val="-"/>
      <w:lvlJc w:val="left"/>
      <w:pPr>
        <w:tabs>
          <w:tab w:val="num" w:pos="540"/>
        </w:tabs>
        <w:ind w:left="540" w:hanging="360"/>
      </w:pPr>
      <w:rPr>
        <w:rFonts w:ascii="Times New Roman" w:hAnsi="Times New Roman" w:hint="default"/>
      </w:rPr>
    </w:lvl>
  </w:abstractNum>
  <w:abstractNum w:abstractNumId="35">
    <w:nsid w:val="77AE1982"/>
    <w:multiLevelType w:val="hybridMultilevel"/>
    <w:tmpl w:val="BC3CE63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7A8C27AA"/>
    <w:multiLevelType w:val="hybridMultilevel"/>
    <w:tmpl w:val="3CFAA0A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BA708C2"/>
    <w:multiLevelType w:val="hybridMultilevel"/>
    <w:tmpl w:val="0BD2B8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F64062A"/>
    <w:multiLevelType w:val="hybridMultilevel"/>
    <w:tmpl w:val="368AD9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5"/>
  </w:num>
  <w:num w:numId="2">
    <w:abstractNumId w:val="13"/>
  </w:num>
  <w:num w:numId="3">
    <w:abstractNumId w:val="23"/>
  </w:num>
  <w:num w:numId="4">
    <w:abstractNumId w:val="12"/>
  </w:num>
  <w:num w:numId="5">
    <w:abstractNumId w:val="37"/>
  </w:num>
  <w:num w:numId="6">
    <w:abstractNumId w:val="3"/>
  </w:num>
  <w:num w:numId="7">
    <w:abstractNumId w:val="34"/>
  </w:num>
  <w:num w:numId="8">
    <w:abstractNumId w:val="15"/>
  </w:num>
  <w:num w:numId="9">
    <w:abstractNumId w:val="31"/>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2"/>
  </w:num>
  <w:num w:numId="14">
    <w:abstractNumId w:val="20"/>
  </w:num>
  <w:num w:numId="15">
    <w:abstractNumId w:val="19"/>
  </w:num>
  <w:num w:numId="16">
    <w:abstractNumId w:val="28"/>
  </w:num>
  <w:num w:numId="17">
    <w:abstractNumId w:val="11"/>
  </w:num>
  <w:num w:numId="18">
    <w:abstractNumId w:val="30"/>
  </w:num>
  <w:num w:numId="19">
    <w:abstractNumId w:val="0"/>
  </w:num>
  <w:num w:numId="20">
    <w:abstractNumId w:val="21"/>
  </w:num>
  <w:num w:numId="21">
    <w:abstractNumId w:val="14"/>
  </w:num>
  <w:num w:numId="22">
    <w:abstractNumId w:val="24"/>
  </w:num>
  <w:num w:numId="23">
    <w:abstractNumId w:val="17"/>
  </w:num>
  <w:num w:numId="24">
    <w:abstractNumId w:val="18"/>
  </w:num>
  <w:num w:numId="25">
    <w:abstractNumId w:val="9"/>
  </w:num>
  <w:num w:numId="26">
    <w:abstractNumId w:val="35"/>
  </w:num>
  <w:num w:numId="27">
    <w:abstractNumId w:val="32"/>
  </w:num>
  <w:num w:numId="28">
    <w:abstractNumId w:val="36"/>
  </w:num>
  <w:num w:numId="29">
    <w:abstractNumId w:val="38"/>
  </w:num>
  <w:num w:numId="30">
    <w:abstractNumId w:val="8"/>
  </w:num>
  <w:num w:numId="31">
    <w:abstractNumId w:val="16"/>
  </w:num>
  <w:num w:numId="32">
    <w:abstractNumId w:val="22"/>
  </w:num>
  <w:num w:numId="3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33"/>
  </w:num>
  <w:num w:numId="37">
    <w:abstractNumId w:val="5"/>
  </w:num>
  <w:num w:numId="38">
    <w:abstractNumId w:val="29"/>
  </w:num>
  <w:num w:numId="39">
    <w:abstractNumId w:val="26"/>
  </w:num>
  <w:num w:numId="40">
    <w:abstractNumId w:val="4"/>
  </w:num>
  <w:num w:numId="4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6F"/>
    <w:rsid w:val="00007528"/>
    <w:rsid w:val="000162BF"/>
    <w:rsid w:val="00027144"/>
    <w:rsid w:val="00035C44"/>
    <w:rsid w:val="0006190A"/>
    <w:rsid w:val="000A4F79"/>
    <w:rsid w:val="000B2656"/>
    <w:rsid w:val="000B40D8"/>
    <w:rsid w:val="000C28C9"/>
    <w:rsid w:val="000D6A2F"/>
    <w:rsid w:val="00105035"/>
    <w:rsid w:val="00123E76"/>
    <w:rsid w:val="0015761B"/>
    <w:rsid w:val="001579B6"/>
    <w:rsid w:val="001C3076"/>
    <w:rsid w:val="001E5F53"/>
    <w:rsid w:val="0020098C"/>
    <w:rsid w:val="0022526E"/>
    <w:rsid w:val="0023625A"/>
    <w:rsid w:val="00244501"/>
    <w:rsid w:val="002A55B1"/>
    <w:rsid w:val="002B56E3"/>
    <w:rsid w:val="002C5634"/>
    <w:rsid w:val="00357D65"/>
    <w:rsid w:val="003767BF"/>
    <w:rsid w:val="00396D53"/>
    <w:rsid w:val="003A4394"/>
    <w:rsid w:val="003C5ED9"/>
    <w:rsid w:val="003D2F7E"/>
    <w:rsid w:val="003F3B74"/>
    <w:rsid w:val="0043114A"/>
    <w:rsid w:val="00445528"/>
    <w:rsid w:val="00462E6C"/>
    <w:rsid w:val="004B1A44"/>
    <w:rsid w:val="004B7CA6"/>
    <w:rsid w:val="004E606F"/>
    <w:rsid w:val="004F01DE"/>
    <w:rsid w:val="004F7174"/>
    <w:rsid w:val="00501F28"/>
    <w:rsid w:val="00510A38"/>
    <w:rsid w:val="00530EE3"/>
    <w:rsid w:val="00555C36"/>
    <w:rsid w:val="00560229"/>
    <w:rsid w:val="00563D06"/>
    <w:rsid w:val="005F1352"/>
    <w:rsid w:val="00652A08"/>
    <w:rsid w:val="006614A4"/>
    <w:rsid w:val="00696D8D"/>
    <w:rsid w:val="006B4A64"/>
    <w:rsid w:val="006D5BE0"/>
    <w:rsid w:val="006E11D6"/>
    <w:rsid w:val="0070731C"/>
    <w:rsid w:val="0071285E"/>
    <w:rsid w:val="00727911"/>
    <w:rsid w:val="0076217C"/>
    <w:rsid w:val="00771980"/>
    <w:rsid w:val="00781FFA"/>
    <w:rsid w:val="0079194A"/>
    <w:rsid w:val="007A1088"/>
    <w:rsid w:val="007A4977"/>
    <w:rsid w:val="007B4197"/>
    <w:rsid w:val="007B6224"/>
    <w:rsid w:val="00801DBE"/>
    <w:rsid w:val="00851C38"/>
    <w:rsid w:val="00870DC6"/>
    <w:rsid w:val="008A1B1E"/>
    <w:rsid w:val="008C01B4"/>
    <w:rsid w:val="008E3225"/>
    <w:rsid w:val="009471CD"/>
    <w:rsid w:val="00952B50"/>
    <w:rsid w:val="00971E4F"/>
    <w:rsid w:val="009C1D4B"/>
    <w:rsid w:val="009F4242"/>
    <w:rsid w:val="00A14C4F"/>
    <w:rsid w:val="00A16BB9"/>
    <w:rsid w:val="00A36BEE"/>
    <w:rsid w:val="00A73F28"/>
    <w:rsid w:val="00A95111"/>
    <w:rsid w:val="00AC3AF0"/>
    <w:rsid w:val="00AF3471"/>
    <w:rsid w:val="00B02B08"/>
    <w:rsid w:val="00B0488A"/>
    <w:rsid w:val="00B051CB"/>
    <w:rsid w:val="00B07EBC"/>
    <w:rsid w:val="00B244A3"/>
    <w:rsid w:val="00B46D82"/>
    <w:rsid w:val="00B746D6"/>
    <w:rsid w:val="00BC23EB"/>
    <w:rsid w:val="00BD3064"/>
    <w:rsid w:val="00C75CB3"/>
    <w:rsid w:val="00C97845"/>
    <w:rsid w:val="00CA24E5"/>
    <w:rsid w:val="00CD1236"/>
    <w:rsid w:val="00D06945"/>
    <w:rsid w:val="00D20995"/>
    <w:rsid w:val="00D322D3"/>
    <w:rsid w:val="00DA3713"/>
    <w:rsid w:val="00DF31B9"/>
    <w:rsid w:val="00E27ED1"/>
    <w:rsid w:val="00E74661"/>
    <w:rsid w:val="00EB07BA"/>
    <w:rsid w:val="00ED0DCA"/>
    <w:rsid w:val="00ED6FDF"/>
    <w:rsid w:val="00F03CA0"/>
    <w:rsid w:val="00F10703"/>
    <w:rsid w:val="00F50308"/>
    <w:rsid w:val="00F52388"/>
    <w:rsid w:val="00F523D2"/>
    <w:rsid w:val="00F846C2"/>
    <w:rsid w:val="00F85527"/>
    <w:rsid w:val="00F86152"/>
    <w:rsid w:val="00FF3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E606F"/>
    <w:pPr>
      <w:keepNext/>
      <w:overflowPunct w:val="0"/>
      <w:autoSpaceDE w:val="0"/>
      <w:autoSpaceDN w:val="0"/>
      <w:adjustRightInd w:val="0"/>
      <w:textAlignment w:val="baseline"/>
      <w:outlineLvl w:val="0"/>
    </w:pPr>
    <w:rPr>
      <w:rFonts w:ascii="Arial" w:hAnsi="Arial" w:cs="Arial"/>
      <w:szCs w:val="20"/>
      <w:lang w:val="en-GB"/>
    </w:rPr>
  </w:style>
  <w:style w:type="paragraph" w:styleId="Heading2">
    <w:name w:val="heading 2"/>
    <w:basedOn w:val="Normal"/>
    <w:next w:val="Normal"/>
    <w:link w:val="Heading2Char"/>
    <w:uiPriority w:val="99"/>
    <w:qFormat/>
    <w:rsid w:val="004E606F"/>
    <w:pPr>
      <w:keepNext/>
      <w:jc w:val="center"/>
      <w:outlineLvl w:val="1"/>
    </w:pPr>
    <w:rPr>
      <w:b/>
      <w:lang w:val="sr-Cyrl-CS"/>
    </w:rPr>
  </w:style>
  <w:style w:type="paragraph" w:styleId="Heading3">
    <w:name w:val="heading 3"/>
    <w:basedOn w:val="Normal"/>
    <w:next w:val="Normal"/>
    <w:link w:val="Heading3Char"/>
    <w:uiPriority w:val="99"/>
    <w:qFormat/>
    <w:rsid w:val="004E606F"/>
    <w:pPr>
      <w:keepNext/>
      <w:ind w:left="720" w:firstLine="720"/>
      <w:outlineLvl w:val="2"/>
    </w:pPr>
    <w:rPr>
      <w:b/>
      <w:u w:val="single"/>
      <w:lang w:val="sr-Cyrl-CS"/>
    </w:rPr>
  </w:style>
  <w:style w:type="paragraph" w:styleId="Heading4">
    <w:name w:val="heading 4"/>
    <w:basedOn w:val="Normal"/>
    <w:next w:val="Normal"/>
    <w:link w:val="Heading4Char"/>
    <w:uiPriority w:val="99"/>
    <w:qFormat/>
    <w:rsid w:val="004E606F"/>
    <w:pPr>
      <w:keepNext/>
      <w:ind w:firstLine="720"/>
      <w:outlineLvl w:val="3"/>
    </w:pPr>
    <w:rPr>
      <w:b/>
      <w:u w:val="single"/>
      <w:lang w:val="sr-Cyrl-CS"/>
    </w:rPr>
  </w:style>
  <w:style w:type="paragraph" w:styleId="Heading7">
    <w:name w:val="heading 7"/>
    <w:basedOn w:val="Normal"/>
    <w:next w:val="Normal"/>
    <w:link w:val="Heading7Char"/>
    <w:uiPriority w:val="99"/>
    <w:qFormat/>
    <w:rsid w:val="004E606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06F"/>
    <w:rPr>
      <w:rFonts w:ascii="Arial" w:hAnsi="Arial" w:cs="Arial"/>
      <w:sz w:val="20"/>
      <w:szCs w:val="20"/>
      <w:lang w:val="en-GB"/>
    </w:rPr>
  </w:style>
  <w:style w:type="character" w:customStyle="1" w:styleId="Heading2Char">
    <w:name w:val="Heading 2 Char"/>
    <w:basedOn w:val="DefaultParagraphFont"/>
    <w:link w:val="Heading2"/>
    <w:uiPriority w:val="99"/>
    <w:locked/>
    <w:rsid w:val="004E606F"/>
    <w:rPr>
      <w:rFonts w:ascii="Times New Roman" w:hAnsi="Times New Roman" w:cs="Times New Roman"/>
      <w:b/>
      <w:sz w:val="24"/>
      <w:szCs w:val="24"/>
      <w:lang w:val="sr-Cyrl-CS"/>
    </w:rPr>
  </w:style>
  <w:style w:type="character" w:customStyle="1" w:styleId="Heading3Char">
    <w:name w:val="Heading 3 Char"/>
    <w:basedOn w:val="DefaultParagraphFont"/>
    <w:link w:val="Heading3"/>
    <w:uiPriority w:val="99"/>
    <w:locked/>
    <w:rsid w:val="004E606F"/>
    <w:rPr>
      <w:rFonts w:ascii="Times New Roman" w:hAnsi="Times New Roman" w:cs="Times New Roman"/>
      <w:b/>
      <w:sz w:val="24"/>
      <w:szCs w:val="24"/>
      <w:u w:val="single"/>
      <w:lang w:val="sr-Cyrl-CS"/>
    </w:rPr>
  </w:style>
  <w:style w:type="character" w:customStyle="1" w:styleId="Heading4Char">
    <w:name w:val="Heading 4 Char"/>
    <w:basedOn w:val="DefaultParagraphFont"/>
    <w:link w:val="Heading4"/>
    <w:uiPriority w:val="99"/>
    <w:locked/>
    <w:rsid w:val="004E606F"/>
    <w:rPr>
      <w:rFonts w:ascii="Times New Roman" w:hAnsi="Times New Roman" w:cs="Times New Roman"/>
      <w:b/>
      <w:sz w:val="24"/>
      <w:szCs w:val="24"/>
      <w:u w:val="single"/>
      <w:lang w:val="sr-Cyrl-CS"/>
    </w:rPr>
  </w:style>
  <w:style w:type="character" w:customStyle="1" w:styleId="Heading7Char">
    <w:name w:val="Heading 7 Char"/>
    <w:basedOn w:val="DefaultParagraphFont"/>
    <w:link w:val="Heading7"/>
    <w:uiPriority w:val="99"/>
    <w:locked/>
    <w:rsid w:val="004E606F"/>
    <w:rPr>
      <w:rFonts w:ascii="Times New Roman" w:hAnsi="Times New Roman" w:cs="Times New Roman"/>
      <w:sz w:val="24"/>
      <w:szCs w:val="24"/>
    </w:rPr>
  </w:style>
  <w:style w:type="paragraph" w:styleId="ListParagraph">
    <w:name w:val="List Paragraph"/>
    <w:basedOn w:val="Normal"/>
    <w:uiPriority w:val="99"/>
    <w:qFormat/>
    <w:rsid w:val="004E606F"/>
    <w:pPr>
      <w:ind w:left="720"/>
      <w:contextualSpacing/>
    </w:pPr>
  </w:style>
  <w:style w:type="paragraph" w:styleId="BodyText">
    <w:name w:val="Body Text"/>
    <w:basedOn w:val="Normal"/>
    <w:link w:val="BodyTextChar"/>
    <w:uiPriority w:val="99"/>
    <w:rsid w:val="004E606F"/>
    <w:pPr>
      <w:jc w:val="both"/>
    </w:pPr>
    <w:rPr>
      <w:lang w:val="sl-SI"/>
    </w:rPr>
  </w:style>
  <w:style w:type="character" w:customStyle="1" w:styleId="BodyTextChar">
    <w:name w:val="Body Text Char"/>
    <w:basedOn w:val="DefaultParagraphFont"/>
    <w:link w:val="BodyText"/>
    <w:uiPriority w:val="99"/>
    <w:locked/>
    <w:rsid w:val="004E606F"/>
    <w:rPr>
      <w:rFonts w:ascii="Times New Roman" w:hAnsi="Times New Roman" w:cs="Times New Roman"/>
      <w:sz w:val="24"/>
      <w:szCs w:val="24"/>
      <w:lang w:val="sl-SI"/>
    </w:rPr>
  </w:style>
  <w:style w:type="character" w:customStyle="1" w:styleId="BodyTextIndentChar">
    <w:name w:val="Body Text Indent Char"/>
    <w:uiPriority w:val="99"/>
    <w:locked/>
    <w:rsid w:val="004E606F"/>
    <w:rPr>
      <w:rFonts w:ascii="Times New Roman" w:hAnsi="Times New Roman"/>
      <w:sz w:val="24"/>
    </w:rPr>
  </w:style>
  <w:style w:type="paragraph" w:styleId="BodyTextIndent">
    <w:name w:val="Body Text Indent"/>
    <w:basedOn w:val="Normal"/>
    <w:link w:val="BodyTextIndentChar1"/>
    <w:uiPriority w:val="99"/>
    <w:rsid w:val="004E606F"/>
    <w:pPr>
      <w:spacing w:after="120"/>
      <w:ind w:left="283"/>
    </w:pPr>
    <w:rPr>
      <w:rFonts w:eastAsia="Calibri"/>
    </w:rPr>
  </w:style>
  <w:style w:type="character" w:customStyle="1" w:styleId="BodyTextIndentChar1">
    <w:name w:val="Body Text Indent Char1"/>
    <w:basedOn w:val="DefaultParagraphFont"/>
    <w:link w:val="BodyTextIndent"/>
    <w:uiPriority w:val="99"/>
    <w:semiHidden/>
    <w:locked/>
    <w:rsid w:val="004E606F"/>
    <w:rPr>
      <w:rFonts w:ascii="Times New Roman" w:hAnsi="Times New Roman" w:cs="Times New Roman"/>
      <w:sz w:val="24"/>
      <w:szCs w:val="24"/>
    </w:rPr>
  </w:style>
  <w:style w:type="character" w:customStyle="1" w:styleId="BodyText2Char">
    <w:name w:val="Body Text 2 Char"/>
    <w:uiPriority w:val="99"/>
    <w:locked/>
    <w:rsid w:val="004E606F"/>
    <w:rPr>
      <w:rFonts w:ascii="Times New Roman" w:hAnsi="Times New Roman"/>
      <w:sz w:val="24"/>
    </w:rPr>
  </w:style>
  <w:style w:type="paragraph" w:styleId="BodyText2">
    <w:name w:val="Body Text 2"/>
    <w:basedOn w:val="Normal"/>
    <w:link w:val="BodyText2Char1"/>
    <w:uiPriority w:val="99"/>
    <w:rsid w:val="004E606F"/>
    <w:pPr>
      <w:spacing w:after="120" w:line="480" w:lineRule="auto"/>
    </w:pPr>
    <w:rPr>
      <w:rFonts w:eastAsia="Calibri"/>
    </w:rPr>
  </w:style>
  <w:style w:type="character" w:customStyle="1" w:styleId="BodyText2Char1">
    <w:name w:val="Body Text 2 Char1"/>
    <w:basedOn w:val="DefaultParagraphFont"/>
    <w:link w:val="BodyText2"/>
    <w:uiPriority w:val="99"/>
    <w:semiHidden/>
    <w:locked/>
    <w:rsid w:val="004E606F"/>
    <w:rPr>
      <w:rFonts w:ascii="Times New Roman" w:hAnsi="Times New Roman" w:cs="Times New Roman"/>
      <w:sz w:val="24"/>
      <w:szCs w:val="24"/>
    </w:rPr>
  </w:style>
  <w:style w:type="paragraph" w:styleId="Footer">
    <w:name w:val="footer"/>
    <w:basedOn w:val="Normal"/>
    <w:link w:val="FooterChar"/>
    <w:uiPriority w:val="99"/>
    <w:rsid w:val="004E606F"/>
    <w:pPr>
      <w:tabs>
        <w:tab w:val="center" w:pos="4320"/>
        <w:tab w:val="right" w:pos="8640"/>
      </w:tabs>
    </w:pPr>
  </w:style>
  <w:style w:type="character" w:customStyle="1" w:styleId="FooterChar">
    <w:name w:val="Footer Char"/>
    <w:basedOn w:val="DefaultParagraphFont"/>
    <w:link w:val="Footer"/>
    <w:uiPriority w:val="99"/>
    <w:locked/>
    <w:rsid w:val="004E606F"/>
    <w:rPr>
      <w:rFonts w:ascii="Times New Roman" w:hAnsi="Times New Roman" w:cs="Times New Roman"/>
      <w:sz w:val="24"/>
      <w:szCs w:val="24"/>
    </w:rPr>
  </w:style>
  <w:style w:type="character" w:styleId="PageNumber">
    <w:name w:val="page number"/>
    <w:basedOn w:val="DefaultParagraphFont"/>
    <w:uiPriority w:val="99"/>
    <w:rsid w:val="004E606F"/>
    <w:rPr>
      <w:rFonts w:cs="Times New Roman"/>
    </w:rPr>
  </w:style>
  <w:style w:type="paragraph" w:styleId="BodyTextIndent2">
    <w:name w:val="Body Text Indent 2"/>
    <w:basedOn w:val="Normal"/>
    <w:link w:val="BodyTextIndent2Char"/>
    <w:uiPriority w:val="99"/>
    <w:rsid w:val="004E606F"/>
    <w:pPr>
      <w:ind w:firstLine="720"/>
      <w:jc w:val="both"/>
    </w:pPr>
    <w:rPr>
      <w:b/>
      <w:bCs/>
      <w:lang w:val="ru-RU"/>
    </w:rPr>
  </w:style>
  <w:style w:type="character" w:customStyle="1" w:styleId="BodyTextIndent2Char">
    <w:name w:val="Body Text Indent 2 Char"/>
    <w:basedOn w:val="DefaultParagraphFont"/>
    <w:link w:val="BodyTextIndent2"/>
    <w:uiPriority w:val="99"/>
    <w:locked/>
    <w:rsid w:val="004E606F"/>
    <w:rPr>
      <w:rFonts w:ascii="Times New Roman" w:hAnsi="Times New Roman" w:cs="Times New Roman"/>
      <w:b/>
      <w:bCs/>
      <w:sz w:val="24"/>
      <w:szCs w:val="24"/>
      <w:lang w:val="ru-RU"/>
    </w:rPr>
  </w:style>
  <w:style w:type="paragraph" w:styleId="BodyTextIndent3">
    <w:name w:val="Body Text Indent 3"/>
    <w:basedOn w:val="Normal"/>
    <w:link w:val="BodyTextIndent3Char"/>
    <w:uiPriority w:val="99"/>
    <w:rsid w:val="004E606F"/>
    <w:pPr>
      <w:ind w:firstLine="720"/>
      <w:jc w:val="both"/>
    </w:pPr>
    <w:rPr>
      <w:lang w:val="ru-RU"/>
    </w:rPr>
  </w:style>
  <w:style w:type="character" w:customStyle="1" w:styleId="BodyTextIndent3Char">
    <w:name w:val="Body Text Indent 3 Char"/>
    <w:basedOn w:val="DefaultParagraphFont"/>
    <w:link w:val="BodyTextIndent3"/>
    <w:uiPriority w:val="99"/>
    <w:locked/>
    <w:rsid w:val="004E606F"/>
    <w:rPr>
      <w:rFonts w:ascii="Times New Roman" w:hAnsi="Times New Roman" w:cs="Times New Roman"/>
      <w:sz w:val="24"/>
      <w:szCs w:val="24"/>
      <w:lang w:val="ru-RU"/>
    </w:rPr>
  </w:style>
  <w:style w:type="character" w:customStyle="1" w:styleId="HeaderChar">
    <w:name w:val="Header Char"/>
    <w:uiPriority w:val="99"/>
    <w:locked/>
    <w:rsid w:val="004E606F"/>
    <w:rPr>
      <w:rFonts w:ascii="Times New Roman" w:hAnsi="Times New Roman"/>
      <w:sz w:val="24"/>
    </w:rPr>
  </w:style>
  <w:style w:type="paragraph" w:styleId="Header">
    <w:name w:val="header"/>
    <w:basedOn w:val="Normal"/>
    <w:link w:val="HeaderChar1"/>
    <w:uiPriority w:val="99"/>
    <w:rsid w:val="004E606F"/>
    <w:pPr>
      <w:tabs>
        <w:tab w:val="center" w:pos="4703"/>
        <w:tab w:val="right" w:pos="9406"/>
      </w:tabs>
    </w:pPr>
    <w:rPr>
      <w:rFonts w:eastAsia="Calibri"/>
    </w:rPr>
  </w:style>
  <w:style w:type="character" w:customStyle="1" w:styleId="HeaderChar1">
    <w:name w:val="Header Char1"/>
    <w:basedOn w:val="DefaultParagraphFont"/>
    <w:link w:val="Header"/>
    <w:uiPriority w:val="99"/>
    <w:semiHidden/>
    <w:locked/>
    <w:rsid w:val="004E606F"/>
    <w:rPr>
      <w:rFonts w:ascii="Times New Roman" w:hAnsi="Times New Roman" w:cs="Times New Roman"/>
      <w:sz w:val="24"/>
      <w:szCs w:val="24"/>
    </w:rPr>
  </w:style>
  <w:style w:type="paragraph" w:styleId="BodyText3">
    <w:name w:val="Body Text 3"/>
    <w:basedOn w:val="Normal"/>
    <w:link w:val="BodyText3Char"/>
    <w:uiPriority w:val="99"/>
    <w:rsid w:val="004E606F"/>
    <w:pPr>
      <w:jc w:val="both"/>
    </w:pPr>
    <w:rPr>
      <w:b/>
      <w:bCs/>
      <w:lang w:val="sr-Cyrl-CS"/>
    </w:rPr>
  </w:style>
  <w:style w:type="character" w:customStyle="1" w:styleId="BodyText3Char">
    <w:name w:val="Body Text 3 Char"/>
    <w:basedOn w:val="DefaultParagraphFont"/>
    <w:link w:val="BodyText3"/>
    <w:uiPriority w:val="99"/>
    <w:locked/>
    <w:rsid w:val="004E606F"/>
    <w:rPr>
      <w:rFonts w:ascii="Times New Roman" w:hAnsi="Times New Roman" w:cs="Times New Roman"/>
      <w:b/>
      <w:bCs/>
      <w:sz w:val="24"/>
      <w:szCs w:val="24"/>
      <w:lang w:val="sr-Cyrl-CS"/>
    </w:rPr>
  </w:style>
  <w:style w:type="paragraph" w:customStyle="1" w:styleId="Normal1">
    <w:name w:val="Normal1"/>
    <w:basedOn w:val="Normal"/>
    <w:uiPriority w:val="99"/>
    <w:rsid w:val="004E606F"/>
    <w:pPr>
      <w:spacing w:before="100" w:beforeAutospacing="1" w:after="100" w:afterAutospacing="1"/>
    </w:pPr>
  </w:style>
  <w:style w:type="paragraph" w:customStyle="1" w:styleId="clan">
    <w:name w:val="clan"/>
    <w:basedOn w:val="Normal"/>
    <w:uiPriority w:val="99"/>
    <w:rsid w:val="004E606F"/>
    <w:pPr>
      <w:spacing w:before="100" w:beforeAutospacing="1" w:after="100" w:afterAutospacing="1"/>
    </w:pPr>
  </w:style>
  <w:style w:type="character" w:customStyle="1" w:styleId="BalloonTextChar">
    <w:name w:val="Balloon Text Char"/>
    <w:uiPriority w:val="99"/>
    <w:semiHidden/>
    <w:locked/>
    <w:rsid w:val="004E606F"/>
    <w:rPr>
      <w:rFonts w:ascii="Tahoma" w:hAnsi="Tahoma"/>
      <w:sz w:val="16"/>
    </w:rPr>
  </w:style>
  <w:style w:type="paragraph" w:styleId="BalloonText">
    <w:name w:val="Balloon Text"/>
    <w:basedOn w:val="Normal"/>
    <w:link w:val="BalloonTextChar1"/>
    <w:uiPriority w:val="99"/>
    <w:semiHidden/>
    <w:rsid w:val="004E606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E606F"/>
    <w:rPr>
      <w:rFonts w:ascii="Tahoma" w:hAnsi="Tahoma" w:cs="Tahoma"/>
      <w:sz w:val="16"/>
      <w:szCs w:val="16"/>
    </w:rPr>
  </w:style>
  <w:style w:type="paragraph" w:customStyle="1" w:styleId="1tekst">
    <w:name w:val="1tekst"/>
    <w:basedOn w:val="Normal"/>
    <w:uiPriority w:val="99"/>
    <w:rsid w:val="004E606F"/>
    <w:pPr>
      <w:ind w:left="419" w:right="419" w:firstLine="240"/>
      <w:jc w:val="both"/>
    </w:pPr>
    <w:rPr>
      <w:rFonts w:ascii="Arial" w:hAnsi="Arial" w:cs="Arial"/>
      <w:sz w:val="20"/>
      <w:szCs w:val="20"/>
    </w:rPr>
  </w:style>
  <w:style w:type="paragraph" w:customStyle="1" w:styleId="Podnaslov2">
    <w:name w:val="Podnaslov2"/>
    <w:basedOn w:val="Normal"/>
    <w:uiPriority w:val="99"/>
    <w:rsid w:val="004E606F"/>
    <w:pPr>
      <w:keepNext/>
      <w:tabs>
        <w:tab w:val="left" w:pos="1080"/>
      </w:tabs>
      <w:spacing w:before="120" w:after="120"/>
      <w:ind w:left="144" w:right="144"/>
      <w:jc w:val="center"/>
    </w:pPr>
    <w:rPr>
      <w:rFonts w:ascii="Arial" w:hAnsi="Arial"/>
      <w:b/>
      <w:i/>
      <w:sz w:val="22"/>
      <w:szCs w:val="20"/>
      <w:lang w:val="sr-Cyrl-CS"/>
    </w:rPr>
  </w:style>
  <w:style w:type="paragraph" w:customStyle="1" w:styleId="wyq110---naslov-clana">
    <w:name w:val="wyq110---naslov-clana"/>
    <w:basedOn w:val="Normal"/>
    <w:uiPriority w:val="99"/>
    <w:rsid w:val="004E606F"/>
    <w:pPr>
      <w:spacing w:before="240" w:after="240"/>
      <w:jc w:val="center"/>
    </w:pPr>
    <w:rPr>
      <w:rFonts w:ascii="Arial" w:hAnsi="Arial" w:cs="Arial"/>
      <w:b/>
      <w:bCs/>
    </w:rPr>
  </w:style>
  <w:style w:type="paragraph" w:customStyle="1" w:styleId="normaluvuceni">
    <w:name w:val="normal_uvuceni"/>
    <w:basedOn w:val="Normal"/>
    <w:uiPriority w:val="99"/>
    <w:rsid w:val="004E606F"/>
    <w:pPr>
      <w:spacing w:before="100" w:beforeAutospacing="1" w:after="100" w:afterAutospacing="1"/>
      <w:ind w:left="1134" w:hanging="142"/>
    </w:pPr>
    <w:rPr>
      <w:rFonts w:ascii="Arial" w:hAnsi="Arial" w:cs="Arial"/>
      <w:sz w:val="22"/>
      <w:szCs w:val="22"/>
    </w:rPr>
  </w:style>
  <w:style w:type="paragraph" w:customStyle="1" w:styleId="wyq100---naslov-grupe-clanova-kurziv">
    <w:name w:val="wyq100---naslov-grupe-clanova-kurziv"/>
    <w:basedOn w:val="Normal"/>
    <w:uiPriority w:val="99"/>
    <w:rsid w:val="004E606F"/>
    <w:pPr>
      <w:spacing w:before="240" w:after="240"/>
      <w:jc w:val="center"/>
    </w:pPr>
    <w:rPr>
      <w:rFonts w:ascii="Arial" w:hAnsi="Arial" w:cs="Arial"/>
      <w:b/>
      <w:bCs/>
      <w:i/>
      <w:iCs/>
    </w:rPr>
  </w:style>
  <w:style w:type="paragraph" w:customStyle="1" w:styleId="wyq060---pododeljak">
    <w:name w:val="wyq060---pododeljak"/>
    <w:basedOn w:val="Normal"/>
    <w:uiPriority w:val="99"/>
    <w:rsid w:val="004E606F"/>
    <w:pPr>
      <w:jc w:val="center"/>
    </w:pPr>
    <w:rPr>
      <w:rFonts w:ascii="Arial" w:hAnsi="Arial" w:cs="Arial"/>
      <w:sz w:val="31"/>
      <w:szCs w:val="31"/>
    </w:rPr>
  </w:style>
  <w:style w:type="character" w:customStyle="1" w:styleId="expand1">
    <w:name w:val="expand1"/>
    <w:uiPriority w:val="99"/>
    <w:rsid w:val="004E606F"/>
    <w:rPr>
      <w:rFonts w:ascii="Arial" w:hAnsi="Arial"/>
      <w:vanish/>
      <w:sz w:val="18"/>
    </w:rPr>
  </w:style>
  <w:style w:type="paragraph" w:customStyle="1" w:styleId="Normal10">
    <w:name w:val="Normal1"/>
    <w:basedOn w:val="Normal"/>
    <w:uiPriority w:val="99"/>
    <w:rsid w:val="004E606F"/>
    <w:pPr>
      <w:spacing w:before="100" w:beforeAutospacing="1" w:after="100" w:afterAutospacing="1"/>
    </w:pPr>
    <w:rPr>
      <w:rFonts w:ascii="Arial" w:hAnsi="Arial" w:cs="Arial"/>
      <w:sz w:val="22"/>
      <w:szCs w:val="22"/>
      <w:lang w:val="sr-Cyrl-CS"/>
    </w:rPr>
  </w:style>
  <w:style w:type="paragraph" w:styleId="FootnoteText">
    <w:name w:val="footnote text"/>
    <w:basedOn w:val="Normal"/>
    <w:link w:val="FootnoteTextChar"/>
    <w:uiPriority w:val="99"/>
    <w:semiHidden/>
    <w:rsid w:val="004E606F"/>
    <w:pPr>
      <w:spacing w:line="210" w:lineRule="exact"/>
      <w:ind w:firstLine="709"/>
      <w:jc w:val="both"/>
    </w:pPr>
    <w:rPr>
      <w:color w:val="000000"/>
      <w:sz w:val="20"/>
      <w:szCs w:val="20"/>
    </w:rPr>
  </w:style>
  <w:style w:type="character" w:customStyle="1" w:styleId="FootnoteTextChar">
    <w:name w:val="Footnote Text Char"/>
    <w:basedOn w:val="DefaultParagraphFont"/>
    <w:link w:val="FootnoteText"/>
    <w:uiPriority w:val="99"/>
    <w:semiHidden/>
    <w:locked/>
    <w:rsid w:val="004E606F"/>
    <w:rPr>
      <w:rFonts w:ascii="Times New Roman" w:hAnsi="Times New Roman" w:cs="Times New Roman"/>
      <w:color w:val="000000"/>
      <w:sz w:val="20"/>
      <w:szCs w:val="20"/>
    </w:rPr>
  </w:style>
  <w:style w:type="paragraph" w:styleId="NormalWeb">
    <w:name w:val="Normal (Web)"/>
    <w:basedOn w:val="Normal"/>
    <w:uiPriority w:val="99"/>
    <w:rsid w:val="00F52388"/>
    <w:pPr>
      <w:spacing w:before="100" w:beforeAutospacing="1" w:after="100" w:afterAutospacing="1"/>
    </w:pPr>
  </w:style>
  <w:style w:type="character" w:customStyle="1" w:styleId="apple-tab-span">
    <w:name w:val="apple-tab-span"/>
    <w:basedOn w:val="DefaultParagraphFont"/>
    <w:uiPriority w:val="99"/>
    <w:rsid w:val="00F52388"/>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06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E606F"/>
    <w:pPr>
      <w:keepNext/>
      <w:overflowPunct w:val="0"/>
      <w:autoSpaceDE w:val="0"/>
      <w:autoSpaceDN w:val="0"/>
      <w:adjustRightInd w:val="0"/>
      <w:textAlignment w:val="baseline"/>
      <w:outlineLvl w:val="0"/>
    </w:pPr>
    <w:rPr>
      <w:rFonts w:ascii="Arial" w:hAnsi="Arial" w:cs="Arial"/>
      <w:szCs w:val="20"/>
      <w:lang w:val="en-GB"/>
    </w:rPr>
  </w:style>
  <w:style w:type="paragraph" w:styleId="Heading2">
    <w:name w:val="heading 2"/>
    <w:basedOn w:val="Normal"/>
    <w:next w:val="Normal"/>
    <w:link w:val="Heading2Char"/>
    <w:uiPriority w:val="99"/>
    <w:qFormat/>
    <w:rsid w:val="004E606F"/>
    <w:pPr>
      <w:keepNext/>
      <w:jc w:val="center"/>
      <w:outlineLvl w:val="1"/>
    </w:pPr>
    <w:rPr>
      <w:b/>
      <w:lang w:val="sr-Cyrl-CS"/>
    </w:rPr>
  </w:style>
  <w:style w:type="paragraph" w:styleId="Heading3">
    <w:name w:val="heading 3"/>
    <w:basedOn w:val="Normal"/>
    <w:next w:val="Normal"/>
    <w:link w:val="Heading3Char"/>
    <w:uiPriority w:val="99"/>
    <w:qFormat/>
    <w:rsid w:val="004E606F"/>
    <w:pPr>
      <w:keepNext/>
      <w:ind w:left="720" w:firstLine="720"/>
      <w:outlineLvl w:val="2"/>
    </w:pPr>
    <w:rPr>
      <w:b/>
      <w:u w:val="single"/>
      <w:lang w:val="sr-Cyrl-CS"/>
    </w:rPr>
  </w:style>
  <w:style w:type="paragraph" w:styleId="Heading4">
    <w:name w:val="heading 4"/>
    <w:basedOn w:val="Normal"/>
    <w:next w:val="Normal"/>
    <w:link w:val="Heading4Char"/>
    <w:uiPriority w:val="99"/>
    <w:qFormat/>
    <w:rsid w:val="004E606F"/>
    <w:pPr>
      <w:keepNext/>
      <w:ind w:firstLine="720"/>
      <w:outlineLvl w:val="3"/>
    </w:pPr>
    <w:rPr>
      <w:b/>
      <w:u w:val="single"/>
      <w:lang w:val="sr-Cyrl-CS"/>
    </w:rPr>
  </w:style>
  <w:style w:type="paragraph" w:styleId="Heading7">
    <w:name w:val="heading 7"/>
    <w:basedOn w:val="Normal"/>
    <w:next w:val="Normal"/>
    <w:link w:val="Heading7Char"/>
    <w:uiPriority w:val="99"/>
    <w:qFormat/>
    <w:rsid w:val="004E606F"/>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606F"/>
    <w:rPr>
      <w:rFonts w:ascii="Arial" w:hAnsi="Arial" w:cs="Arial"/>
      <w:sz w:val="20"/>
      <w:szCs w:val="20"/>
      <w:lang w:val="en-GB"/>
    </w:rPr>
  </w:style>
  <w:style w:type="character" w:customStyle="1" w:styleId="Heading2Char">
    <w:name w:val="Heading 2 Char"/>
    <w:basedOn w:val="DefaultParagraphFont"/>
    <w:link w:val="Heading2"/>
    <w:uiPriority w:val="99"/>
    <w:locked/>
    <w:rsid w:val="004E606F"/>
    <w:rPr>
      <w:rFonts w:ascii="Times New Roman" w:hAnsi="Times New Roman" w:cs="Times New Roman"/>
      <w:b/>
      <w:sz w:val="24"/>
      <w:szCs w:val="24"/>
      <w:lang w:val="sr-Cyrl-CS"/>
    </w:rPr>
  </w:style>
  <w:style w:type="character" w:customStyle="1" w:styleId="Heading3Char">
    <w:name w:val="Heading 3 Char"/>
    <w:basedOn w:val="DefaultParagraphFont"/>
    <w:link w:val="Heading3"/>
    <w:uiPriority w:val="99"/>
    <w:locked/>
    <w:rsid w:val="004E606F"/>
    <w:rPr>
      <w:rFonts w:ascii="Times New Roman" w:hAnsi="Times New Roman" w:cs="Times New Roman"/>
      <w:b/>
      <w:sz w:val="24"/>
      <w:szCs w:val="24"/>
      <w:u w:val="single"/>
      <w:lang w:val="sr-Cyrl-CS"/>
    </w:rPr>
  </w:style>
  <w:style w:type="character" w:customStyle="1" w:styleId="Heading4Char">
    <w:name w:val="Heading 4 Char"/>
    <w:basedOn w:val="DefaultParagraphFont"/>
    <w:link w:val="Heading4"/>
    <w:uiPriority w:val="99"/>
    <w:locked/>
    <w:rsid w:val="004E606F"/>
    <w:rPr>
      <w:rFonts w:ascii="Times New Roman" w:hAnsi="Times New Roman" w:cs="Times New Roman"/>
      <w:b/>
      <w:sz w:val="24"/>
      <w:szCs w:val="24"/>
      <w:u w:val="single"/>
      <w:lang w:val="sr-Cyrl-CS"/>
    </w:rPr>
  </w:style>
  <w:style w:type="character" w:customStyle="1" w:styleId="Heading7Char">
    <w:name w:val="Heading 7 Char"/>
    <w:basedOn w:val="DefaultParagraphFont"/>
    <w:link w:val="Heading7"/>
    <w:uiPriority w:val="99"/>
    <w:locked/>
    <w:rsid w:val="004E606F"/>
    <w:rPr>
      <w:rFonts w:ascii="Times New Roman" w:hAnsi="Times New Roman" w:cs="Times New Roman"/>
      <w:sz w:val="24"/>
      <w:szCs w:val="24"/>
    </w:rPr>
  </w:style>
  <w:style w:type="paragraph" w:styleId="ListParagraph">
    <w:name w:val="List Paragraph"/>
    <w:basedOn w:val="Normal"/>
    <w:uiPriority w:val="99"/>
    <w:qFormat/>
    <w:rsid w:val="004E606F"/>
    <w:pPr>
      <w:ind w:left="720"/>
      <w:contextualSpacing/>
    </w:pPr>
  </w:style>
  <w:style w:type="paragraph" w:styleId="BodyText">
    <w:name w:val="Body Text"/>
    <w:basedOn w:val="Normal"/>
    <w:link w:val="BodyTextChar"/>
    <w:uiPriority w:val="99"/>
    <w:rsid w:val="004E606F"/>
    <w:pPr>
      <w:jc w:val="both"/>
    </w:pPr>
    <w:rPr>
      <w:lang w:val="sl-SI"/>
    </w:rPr>
  </w:style>
  <w:style w:type="character" w:customStyle="1" w:styleId="BodyTextChar">
    <w:name w:val="Body Text Char"/>
    <w:basedOn w:val="DefaultParagraphFont"/>
    <w:link w:val="BodyText"/>
    <w:uiPriority w:val="99"/>
    <w:locked/>
    <w:rsid w:val="004E606F"/>
    <w:rPr>
      <w:rFonts w:ascii="Times New Roman" w:hAnsi="Times New Roman" w:cs="Times New Roman"/>
      <w:sz w:val="24"/>
      <w:szCs w:val="24"/>
      <w:lang w:val="sl-SI"/>
    </w:rPr>
  </w:style>
  <w:style w:type="character" w:customStyle="1" w:styleId="BodyTextIndentChar">
    <w:name w:val="Body Text Indent Char"/>
    <w:uiPriority w:val="99"/>
    <w:locked/>
    <w:rsid w:val="004E606F"/>
    <w:rPr>
      <w:rFonts w:ascii="Times New Roman" w:hAnsi="Times New Roman"/>
      <w:sz w:val="24"/>
    </w:rPr>
  </w:style>
  <w:style w:type="paragraph" w:styleId="BodyTextIndent">
    <w:name w:val="Body Text Indent"/>
    <w:basedOn w:val="Normal"/>
    <w:link w:val="BodyTextIndentChar1"/>
    <w:uiPriority w:val="99"/>
    <w:rsid w:val="004E606F"/>
    <w:pPr>
      <w:spacing w:after="120"/>
      <w:ind w:left="283"/>
    </w:pPr>
    <w:rPr>
      <w:rFonts w:eastAsia="Calibri"/>
    </w:rPr>
  </w:style>
  <w:style w:type="character" w:customStyle="1" w:styleId="BodyTextIndentChar1">
    <w:name w:val="Body Text Indent Char1"/>
    <w:basedOn w:val="DefaultParagraphFont"/>
    <w:link w:val="BodyTextIndent"/>
    <w:uiPriority w:val="99"/>
    <w:semiHidden/>
    <w:locked/>
    <w:rsid w:val="004E606F"/>
    <w:rPr>
      <w:rFonts w:ascii="Times New Roman" w:hAnsi="Times New Roman" w:cs="Times New Roman"/>
      <w:sz w:val="24"/>
      <w:szCs w:val="24"/>
    </w:rPr>
  </w:style>
  <w:style w:type="character" w:customStyle="1" w:styleId="BodyText2Char">
    <w:name w:val="Body Text 2 Char"/>
    <w:uiPriority w:val="99"/>
    <w:locked/>
    <w:rsid w:val="004E606F"/>
    <w:rPr>
      <w:rFonts w:ascii="Times New Roman" w:hAnsi="Times New Roman"/>
      <w:sz w:val="24"/>
    </w:rPr>
  </w:style>
  <w:style w:type="paragraph" w:styleId="BodyText2">
    <w:name w:val="Body Text 2"/>
    <w:basedOn w:val="Normal"/>
    <w:link w:val="BodyText2Char1"/>
    <w:uiPriority w:val="99"/>
    <w:rsid w:val="004E606F"/>
    <w:pPr>
      <w:spacing w:after="120" w:line="480" w:lineRule="auto"/>
    </w:pPr>
    <w:rPr>
      <w:rFonts w:eastAsia="Calibri"/>
    </w:rPr>
  </w:style>
  <w:style w:type="character" w:customStyle="1" w:styleId="BodyText2Char1">
    <w:name w:val="Body Text 2 Char1"/>
    <w:basedOn w:val="DefaultParagraphFont"/>
    <w:link w:val="BodyText2"/>
    <w:uiPriority w:val="99"/>
    <w:semiHidden/>
    <w:locked/>
    <w:rsid w:val="004E606F"/>
    <w:rPr>
      <w:rFonts w:ascii="Times New Roman" w:hAnsi="Times New Roman" w:cs="Times New Roman"/>
      <w:sz w:val="24"/>
      <w:szCs w:val="24"/>
    </w:rPr>
  </w:style>
  <w:style w:type="paragraph" w:styleId="Footer">
    <w:name w:val="footer"/>
    <w:basedOn w:val="Normal"/>
    <w:link w:val="FooterChar"/>
    <w:uiPriority w:val="99"/>
    <w:rsid w:val="004E606F"/>
    <w:pPr>
      <w:tabs>
        <w:tab w:val="center" w:pos="4320"/>
        <w:tab w:val="right" w:pos="8640"/>
      </w:tabs>
    </w:pPr>
  </w:style>
  <w:style w:type="character" w:customStyle="1" w:styleId="FooterChar">
    <w:name w:val="Footer Char"/>
    <w:basedOn w:val="DefaultParagraphFont"/>
    <w:link w:val="Footer"/>
    <w:uiPriority w:val="99"/>
    <w:locked/>
    <w:rsid w:val="004E606F"/>
    <w:rPr>
      <w:rFonts w:ascii="Times New Roman" w:hAnsi="Times New Roman" w:cs="Times New Roman"/>
      <w:sz w:val="24"/>
      <w:szCs w:val="24"/>
    </w:rPr>
  </w:style>
  <w:style w:type="character" w:styleId="PageNumber">
    <w:name w:val="page number"/>
    <w:basedOn w:val="DefaultParagraphFont"/>
    <w:uiPriority w:val="99"/>
    <w:rsid w:val="004E606F"/>
    <w:rPr>
      <w:rFonts w:cs="Times New Roman"/>
    </w:rPr>
  </w:style>
  <w:style w:type="paragraph" w:styleId="BodyTextIndent2">
    <w:name w:val="Body Text Indent 2"/>
    <w:basedOn w:val="Normal"/>
    <w:link w:val="BodyTextIndent2Char"/>
    <w:uiPriority w:val="99"/>
    <w:rsid w:val="004E606F"/>
    <w:pPr>
      <w:ind w:firstLine="720"/>
      <w:jc w:val="both"/>
    </w:pPr>
    <w:rPr>
      <w:b/>
      <w:bCs/>
      <w:lang w:val="ru-RU"/>
    </w:rPr>
  </w:style>
  <w:style w:type="character" w:customStyle="1" w:styleId="BodyTextIndent2Char">
    <w:name w:val="Body Text Indent 2 Char"/>
    <w:basedOn w:val="DefaultParagraphFont"/>
    <w:link w:val="BodyTextIndent2"/>
    <w:uiPriority w:val="99"/>
    <w:locked/>
    <w:rsid w:val="004E606F"/>
    <w:rPr>
      <w:rFonts w:ascii="Times New Roman" w:hAnsi="Times New Roman" w:cs="Times New Roman"/>
      <w:b/>
      <w:bCs/>
      <w:sz w:val="24"/>
      <w:szCs w:val="24"/>
      <w:lang w:val="ru-RU"/>
    </w:rPr>
  </w:style>
  <w:style w:type="paragraph" w:styleId="BodyTextIndent3">
    <w:name w:val="Body Text Indent 3"/>
    <w:basedOn w:val="Normal"/>
    <w:link w:val="BodyTextIndent3Char"/>
    <w:uiPriority w:val="99"/>
    <w:rsid w:val="004E606F"/>
    <w:pPr>
      <w:ind w:firstLine="720"/>
      <w:jc w:val="both"/>
    </w:pPr>
    <w:rPr>
      <w:lang w:val="ru-RU"/>
    </w:rPr>
  </w:style>
  <w:style w:type="character" w:customStyle="1" w:styleId="BodyTextIndent3Char">
    <w:name w:val="Body Text Indent 3 Char"/>
    <w:basedOn w:val="DefaultParagraphFont"/>
    <w:link w:val="BodyTextIndent3"/>
    <w:uiPriority w:val="99"/>
    <w:locked/>
    <w:rsid w:val="004E606F"/>
    <w:rPr>
      <w:rFonts w:ascii="Times New Roman" w:hAnsi="Times New Roman" w:cs="Times New Roman"/>
      <w:sz w:val="24"/>
      <w:szCs w:val="24"/>
      <w:lang w:val="ru-RU"/>
    </w:rPr>
  </w:style>
  <w:style w:type="character" w:customStyle="1" w:styleId="HeaderChar">
    <w:name w:val="Header Char"/>
    <w:uiPriority w:val="99"/>
    <w:locked/>
    <w:rsid w:val="004E606F"/>
    <w:rPr>
      <w:rFonts w:ascii="Times New Roman" w:hAnsi="Times New Roman"/>
      <w:sz w:val="24"/>
    </w:rPr>
  </w:style>
  <w:style w:type="paragraph" w:styleId="Header">
    <w:name w:val="header"/>
    <w:basedOn w:val="Normal"/>
    <w:link w:val="HeaderChar1"/>
    <w:uiPriority w:val="99"/>
    <w:rsid w:val="004E606F"/>
    <w:pPr>
      <w:tabs>
        <w:tab w:val="center" w:pos="4703"/>
        <w:tab w:val="right" w:pos="9406"/>
      </w:tabs>
    </w:pPr>
    <w:rPr>
      <w:rFonts w:eastAsia="Calibri"/>
    </w:rPr>
  </w:style>
  <w:style w:type="character" w:customStyle="1" w:styleId="HeaderChar1">
    <w:name w:val="Header Char1"/>
    <w:basedOn w:val="DefaultParagraphFont"/>
    <w:link w:val="Header"/>
    <w:uiPriority w:val="99"/>
    <w:semiHidden/>
    <w:locked/>
    <w:rsid w:val="004E606F"/>
    <w:rPr>
      <w:rFonts w:ascii="Times New Roman" w:hAnsi="Times New Roman" w:cs="Times New Roman"/>
      <w:sz w:val="24"/>
      <w:szCs w:val="24"/>
    </w:rPr>
  </w:style>
  <w:style w:type="paragraph" w:styleId="BodyText3">
    <w:name w:val="Body Text 3"/>
    <w:basedOn w:val="Normal"/>
    <w:link w:val="BodyText3Char"/>
    <w:uiPriority w:val="99"/>
    <w:rsid w:val="004E606F"/>
    <w:pPr>
      <w:jc w:val="both"/>
    </w:pPr>
    <w:rPr>
      <w:b/>
      <w:bCs/>
      <w:lang w:val="sr-Cyrl-CS"/>
    </w:rPr>
  </w:style>
  <w:style w:type="character" w:customStyle="1" w:styleId="BodyText3Char">
    <w:name w:val="Body Text 3 Char"/>
    <w:basedOn w:val="DefaultParagraphFont"/>
    <w:link w:val="BodyText3"/>
    <w:uiPriority w:val="99"/>
    <w:locked/>
    <w:rsid w:val="004E606F"/>
    <w:rPr>
      <w:rFonts w:ascii="Times New Roman" w:hAnsi="Times New Roman" w:cs="Times New Roman"/>
      <w:b/>
      <w:bCs/>
      <w:sz w:val="24"/>
      <w:szCs w:val="24"/>
      <w:lang w:val="sr-Cyrl-CS"/>
    </w:rPr>
  </w:style>
  <w:style w:type="paragraph" w:customStyle="1" w:styleId="Normal1">
    <w:name w:val="Normal1"/>
    <w:basedOn w:val="Normal"/>
    <w:uiPriority w:val="99"/>
    <w:rsid w:val="004E606F"/>
    <w:pPr>
      <w:spacing w:before="100" w:beforeAutospacing="1" w:after="100" w:afterAutospacing="1"/>
    </w:pPr>
  </w:style>
  <w:style w:type="paragraph" w:customStyle="1" w:styleId="clan">
    <w:name w:val="clan"/>
    <w:basedOn w:val="Normal"/>
    <w:uiPriority w:val="99"/>
    <w:rsid w:val="004E606F"/>
    <w:pPr>
      <w:spacing w:before="100" w:beforeAutospacing="1" w:after="100" w:afterAutospacing="1"/>
    </w:pPr>
  </w:style>
  <w:style w:type="character" w:customStyle="1" w:styleId="BalloonTextChar">
    <w:name w:val="Balloon Text Char"/>
    <w:uiPriority w:val="99"/>
    <w:semiHidden/>
    <w:locked/>
    <w:rsid w:val="004E606F"/>
    <w:rPr>
      <w:rFonts w:ascii="Tahoma" w:hAnsi="Tahoma"/>
      <w:sz w:val="16"/>
    </w:rPr>
  </w:style>
  <w:style w:type="paragraph" w:styleId="BalloonText">
    <w:name w:val="Balloon Text"/>
    <w:basedOn w:val="Normal"/>
    <w:link w:val="BalloonTextChar1"/>
    <w:uiPriority w:val="99"/>
    <w:semiHidden/>
    <w:rsid w:val="004E606F"/>
    <w:rPr>
      <w:rFonts w:ascii="Tahoma" w:eastAsia="Calibri" w:hAnsi="Tahoma"/>
      <w:sz w:val="16"/>
      <w:szCs w:val="16"/>
    </w:rPr>
  </w:style>
  <w:style w:type="character" w:customStyle="1" w:styleId="BalloonTextChar1">
    <w:name w:val="Balloon Text Char1"/>
    <w:basedOn w:val="DefaultParagraphFont"/>
    <w:link w:val="BalloonText"/>
    <w:uiPriority w:val="99"/>
    <w:semiHidden/>
    <w:locked/>
    <w:rsid w:val="004E606F"/>
    <w:rPr>
      <w:rFonts w:ascii="Tahoma" w:hAnsi="Tahoma" w:cs="Tahoma"/>
      <w:sz w:val="16"/>
      <w:szCs w:val="16"/>
    </w:rPr>
  </w:style>
  <w:style w:type="paragraph" w:customStyle="1" w:styleId="1tekst">
    <w:name w:val="1tekst"/>
    <w:basedOn w:val="Normal"/>
    <w:uiPriority w:val="99"/>
    <w:rsid w:val="004E606F"/>
    <w:pPr>
      <w:ind w:left="419" w:right="419" w:firstLine="240"/>
      <w:jc w:val="both"/>
    </w:pPr>
    <w:rPr>
      <w:rFonts w:ascii="Arial" w:hAnsi="Arial" w:cs="Arial"/>
      <w:sz w:val="20"/>
      <w:szCs w:val="20"/>
    </w:rPr>
  </w:style>
  <w:style w:type="paragraph" w:customStyle="1" w:styleId="Podnaslov2">
    <w:name w:val="Podnaslov2"/>
    <w:basedOn w:val="Normal"/>
    <w:uiPriority w:val="99"/>
    <w:rsid w:val="004E606F"/>
    <w:pPr>
      <w:keepNext/>
      <w:tabs>
        <w:tab w:val="left" w:pos="1080"/>
      </w:tabs>
      <w:spacing w:before="120" w:after="120"/>
      <w:ind w:left="144" w:right="144"/>
      <w:jc w:val="center"/>
    </w:pPr>
    <w:rPr>
      <w:rFonts w:ascii="Arial" w:hAnsi="Arial"/>
      <w:b/>
      <w:i/>
      <w:sz w:val="22"/>
      <w:szCs w:val="20"/>
      <w:lang w:val="sr-Cyrl-CS"/>
    </w:rPr>
  </w:style>
  <w:style w:type="paragraph" w:customStyle="1" w:styleId="wyq110---naslov-clana">
    <w:name w:val="wyq110---naslov-clana"/>
    <w:basedOn w:val="Normal"/>
    <w:uiPriority w:val="99"/>
    <w:rsid w:val="004E606F"/>
    <w:pPr>
      <w:spacing w:before="240" w:after="240"/>
      <w:jc w:val="center"/>
    </w:pPr>
    <w:rPr>
      <w:rFonts w:ascii="Arial" w:hAnsi="Arial" w:cs="Arial"/>
      <w:b/>
      <w:bCs/>
    </w:rPr>
  </w:style>
  <w:style w:type="paragraph" w:customStyle="1" w:styleId="normaluvuceni">
    <w:name w:val="normal_uvuceni"/>
    <w:basedOn w:val="Normal"/>
    <w:uiPriority w:val="99"/>
    <w:rsid w:val="004E606F"/>
    <w:pPr>
      <w:spacing w:before="100" w:beforeAutospacing="1" w:after="100" w:afterAutospacing="1"/>
      <w:ind w:left="1134" w:hanging="142"/>
    </w:pPr>
    <w:rPr>
      <w:rFonts w:ascii="Arial" w:hAnsi="Arial" w:cs="Arial"/>
      <w:sz w:val="22"/>
      <w:szCs w:val="22"/>
    </w:rPr>
  </w:style>
  <w:style w:type="paragraph" w:customStyle="1" w:styleId="wyq100---naslov-grupe-clanova-kurziv">
    <w:name w:val="wyq100---naslov-grupe-clanova-kurziv"/>
    <w:basedOn w:val="Normal"/>
    <w:uiPriority w:val="99"/>
    <w:rsid w:val="004E606F"/>
    <w:pPr>
      <w:spacing w:before="240" w:after="240"/>
      <w:jc w:val="center"/>
    </w:pPr>
    <w:rPr>
      <w:rFonts w:ascii="Arial" w:hAnsi="Arial" w:cs="Arial"/>
      <w:b/>
      <w:bCs/>
      <w:i/>
      <w:iCs/>
    </w:rPr>
  </w:style>
  <w:style w:type="paragraph" w:customStyle="1" w:styleId="wyq060---pododeljak">
    <w:name w:val="wyq060---pododeljak"/>
    <w:basedOn w:val="Normal"/>
    <w:uiPriority w:val="99"/>
    <w:rsid w:val="004E606F"/>
    <w:pPr>
      <w:jc w:val="center"/>
    </w:pPr>
    <w:rPr>
      <w:rFonts w:ascii="Arial" w:hAnsi="Arial" w:cs="Arial"/>
      <w:sz w:val="31"/>
      <w:szCs w:val="31"/>
    </w:rPr>
  </w:style>
  <w:style w:type="character" w:customStyle="1" w:styleId="expand1">
    <w:name w:val="expand1"/>
    <w:uiPriority w:val="99"/>
    <w:rsid w:val="004E606F"/>
    <w:rPr>
      <w:rFonts w:ascii="Arial" w:hAnsi="Arial"/>
      <w:vanish/>
      <w:sz w:val="18"/>
    </w:rPr>
  </w:style>
  <w:style w:type="paragraph" w:customStyle="1" w:styleId="Normal10">
    <w:name w:val="Normal1"/>
    <w:basedOn w:val="Normal"/>
    <w:uiPriority w:val="99"/>
    <w:rsid w:val="004E606F"/>
    <w:pPr>
      <w:spacing w:before="100" w:beforeAutospacing="1" w:after="100" w:afterAutospacing="1"/>
    </w:pPr>
    <w:rPr>
      <w:rFonts w:ascii="Arial" w:hAnsi="Arial" w:cs="Arial"/>
      <w:sz w:val="22"/>
      <w:szCs w:val="22"/>
      <w:lang w:val="sr-Cyrl-CS"/>
    </w:rPr>
  </w:style>
  <w:style w:type="paragraph" w:styleId="FootnoteText">
    <w:name w:val="footnote text"/>
    <w:basedOn w:val="Normal"/>
    <w:link w:val="FootnoteTextChar"/>
    <w:uiPriority w:val="99"/>
    <w:semiHidden/>
    <w:rsid w:val="004E606F"/>
    <w:pPr>
      <w:spacing w:line="210" w:lineRule="exact"/>
      <w:ind w:firstLine="709"/>
      <w:jc w:val="both"/>
    </w:pPr>
    <w:rPr>
      <w:color w:val="000000"/>
      <w:sz w:val="20"/>
      <w:szCs w:val="20"/>
    </w:rPr>
  </w:style>
  <w:style w:type="character" w:customStyle="1" w:styleId="FootnoteTextChar">
    <w:name w:val="Footnote Text Char"/>
    <w:basedOn w:val="DefaultParagraphFont"/>
    <w:link w:val="FootnoteText"/>
    <w:uiPriority w:val="99"/>
    <w:semiHidden/>
    <w:locked/>
    <w:rsid w:val="004E606F"/>
    <w:rPr>
      <w:rFonts w:ascii="Times New Roman" w:hAnsi="Times New Roman" w:cs="Times New Roman"/>
      <w:color w:val="000000"/>
      <w:sz w:val="20"/>
      <w:szCs w:val="20"/>
    </w:rPr>
  </w:style>
  <w:style w:type="paragraph" w:styleId="NormalWeb">
    <w:name w:val="Normal (Web)"/>
    <w:basedOn w:val="Normal"/>
    <w:uiPriority w:val="99"/>
    <w:rsid w:val="00F52388"/>
    <w:pPr>
      <w:spacing w:before="100" w:beforeAutospacing="1" w:after="100" w:afterAutospacing="1"/>
    </w:pPr>
  </w:style>
  <w:style w:type="character" w:customStyle="1" w:styleId="apple-tab-span">
    <w:name w:val="apple-tab-span"/>
    <w:basedOn w:val="DefaultParagraphFont"/>
    <w:uiPriority w:val="99"/>
    <w:rsid w:val="00F5238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10381</Words>
  <Characters>59172</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На основу члана 1</vt:lpstr>
    </vt:vector>
  </TitlesOfParts>
  <Company/>
  <LinksUpToDate>false</LinksUpToDate>
  <CharactersWithSpaces>69415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1</dc:title>
  <dc:creator>Uros Djordjevic</dc:creator>
  <cp:lastModifiedBy>Windows User</cp:lastModifiedBy>
  <cp:revision>3</cp:revision>
  <dcterms:created xsi:type="dcterms:W3CDTF">2019-11-27T08:50:00Z</dcterms:created>
  <dcterms:modified xsi:type="dcterms:W3CDTF">2019-11-27T08:52:00Z</dcterms:modified>
</cp:coreProperties>
</file>